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EF74" w14:textId="07D14E99" w:rsidR="00ED02BB" w:rsidRDefault="00EF107F" w:rsidP="00ED02BB">
      <w:pPr>
        <w:spacing w:after="0" w:line="240" w:lineRule="auto"/>
        <w:rPr>
          <w:b/>
          <w:color w:val="000000" w:themeColor="text1"/>
        </w:rPr>
      </w:pPr>
      <w:r w:rsidRPr="004B642C">
        <w:rPr>
          <w:b/>
          <w:color w:val="000000" w:themeColor="text1"/>
        </w:rPr>
        <w:t xml:space="preserve">The College may be able to offer financial support </w:t>
      </w:r>
      <w:r>
        <w:rPr>
          <w:b/>
          <w:color w:val="000000" w:themeColor="text1"/>
        </w:rPr>
        <w:t>with course related costs, to</w:t>
      </w:r>
      <w:r w:rsidRPr="004B642C">
        <w:rPr>
          <w:b/>
          <w:color w:val="000000" w:themeColor="text1"/>
        </w:rPr>
        <w:t xml:space="preserve"> students who are experiencing </w:t>
      </w:r>
      <w:r>
        <w:rPr>
          <w:b/>
          <w:color w:val="000000" w:themeColor="text1"/>
        </w:rPr>
        <w:t>hardship</w:t>
      </w:r>
      <w:r w:rsidRPr="004B642C">
        <w:rPr>
          <w:b/>
          <w:color w:val="000000" w:themeColor="text1"/>
        </w:rPr>
        <w:t xml:space="preserve">. Each application will be assessed individually. </w:t>
      </w:r>
    </w:p>
    <w:p w14:paraId="2D90DD98" w14:textId="278EC94F" w:rsidR="00691539" w:rsidRPr="00ED02BB" w:rsidRDefault="00EF107F" w:rsidP="00ED02BB">
      <w:pPr>
        <w:spacing w:after="0" w:line="240" w:lineRule="auto"/>
        <w:rPr>
          <w:b/>
          <w:color w:val="000000" w:themeColor="text1"/>
        </w:rPr>
      </w:pPr>
      <w:r w:rsidRPr="00EF107F">
        <w:rPr>
          <w:rFonts w:cstheme="minorHAnsi"/>
          <w:b/>
          <w:color w:val="000000" w:themeColor="text1"/>
        </w:rPr>
        <w:t>Please apply early, as funds are limited, and financial support may not be offered in all circumstances.</w:t>
      </w:r>
    </w:p>
    <w:p w14:paraId="5CA8893A" w14:textId="1E256A47" w:rsidR="00EF107F" w:rsidRDefault="00EF107F" w:rsidP="00EF107F">
      <w:pPr>
        <w:pStyle w:val="paragrap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FD038D" w14:textId="5C05EEB8" w:rsidR="00EF107F" w:rsidRDefault="004453BF" w:rsidP="00EF107F">
      <w:pPr>
        <w:pStyle w:val="paragraph"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There are </w:t>
      </w:r>
      <w:r w:rsidR="00C12B9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two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802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19+ Bursary funds available. Please see detailed information on each fund </w:t>
      </w:r>
      <w:r w:rsidR="00A32A2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below.</w:t>
      </w:r>
    </w:p>
    <w:p w14:paraId="67B9E5CD" w14:textId="274C8A74" w:rsidR="00A32A22" w:rsidRPr="00EF107F" w:rsidRDefault="00A32A22" w:rsidP="00EF107F">
      <w:pPr>
        <w:pStyle w:val="paragraph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6163084" w14:textId="6A01386F" w:rsidR="00691539" w:rsidRPr="003A429D" w:rsidRDefault="00691539" w:rsidP="00A32A22">
      <w:pPr>
        <w:pStyle w:val="paragraph"/>
        <w:textAlignment w:val="baseline"/>
      </w:pPr>
      <w:r w:rsidRPr="003A429D">
        <w:rPr>
          <w:rFonts w:ascii="Calibri" w:hAnsi="Calibri" w:cs="Calibri"/>
          <w:b/>
          <w:bCs/>
          <w:sz w:val="28"/>
          <w:szCs w:val="28"/>
          <w:u w:val="single"/>
        </w:rPr>
        <w:t>19+ Learner Support Fund</w:t>
      </w:r>
      <w:r w:rsidRPr="003A429D">
        <w:rPr>
          <w:rFonts w:ascii="Calibri" w:hAnsi="Calibri" w:cs="Calibri"/>
          <w:sz w:val="28"/>
          <w:szCs w:val="28"/>
        </w:rPr>
        <w:t> </w:t>
      </w:r>
    </w:p>
    <w:p w14:paraId="1C4FF1F3" w14:textId="77777777" w:rsidR="00691539" w:rsidRPr="00162EBA" w:rsidRDefault="00691539" w:rsidP="0069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Eligibility for fund</w:t>
      </w:r>
      <w:r w:rsidRPr="00162EB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201C162" w14:textId="5BECF93F" w:rsidR="00691539" w:rsidRPr="00162EBA" w:rsidRDefault="00691539" w:rsidP="00691539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162EBA">
        <w:rPr>
          <w:rFonts w:ascii="Calibri" w:eastAsia="Times New Roman" w:hAnsi="Calibri" w:cs="Calibri"/>
          <w:lang w:eastAsia="en-GB"/>
        </w:rPr>
        <w:t>Aged 19 and over at the start of the academic year (on 31</w:t>
      </w:r>
      <w:r w:rsidRPr="00162EBA">
        <w:rPr>
          <w:rFonts w:ascii="Calibri" w:eastAsia="Times New Roman" w:hAnsi="Calibri" w:cs="Calibri"/>
          <w:sz w:val="17"/>
          <w:szCs w:val="17"/>
          <w:vertAlign w:val="superscript"/>
          <w:lang w:eastAsia="en-GB"/>
        </w:rPr>
        <w:t>st</w:t>
      </w:r>
      <w:r w:rsidRPr="00162EBA">
        <w:rPr>
          <w:rFonts w:ascii="Calibri" w:eastAsia="Times New Roman" w:hAnsi="Calibri" w:cs="Calibri"/>
          <w:lang w:eastAsia="en-GB"/>
        </w:rPr>
        <w:t xml:space="preserve"> August 20</w:t>
      </w:r>
      <w:r w:rsidR="00A9523B">
        <w:rPr>
          <w:rFonts w:ascii="Calibri" w:eastAsia="Times New Roman" w:hAnsi="Calibri" w:cs="Calibri"/>
          <w:lang w:eastAsia="en-GB"/>
        </w:rPr>
        <w:t>2</w:t>
      </w:r>
      <w:r w:rsidR="00F859AB">
        <w:rPr>
          <w:rFonts w:ascii="Calibri" w:eastAsia="Times New Roman" w:hAnsi="Calibri" w:cs="Calibri"/>
          <w:lang w:eastAsia="en-GB"/>
        </w:rPr>
        <w:t>3</w:t>
      </w:r>
      <w:r w:rsidRPr="00162EBA">
        <w:rPr>
          <w:rFonts w:ascii="Calibri" w:eastAsia="Times New Roman" w:hAnsi="Calibri" w:cs="Calibri"/>
          <w:lang w:eastAsia="en-GB"/>
        </w:rPr>
        <w:t>) </w:t>
      </w:r>
    </w:p>
    <w:p w14:paraId="586498BA" w14:textId="521494C3" w:rsidR="00691539" w:rsidRPr="00162EBA" w:rsidRDefault="00691539" w:rsidP="00691539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162EBA">
        <w:rPr>
          <w:rFonts w:ascii="Calibri" w:eastAsia="Times New Roman" w:hAnsi="Calibri" w:cs="Calibri"/>
          <w:lang w:eastAsia="en-GB"/>
        </w:rPr>
        <w:t xml:space="preserve">Enrolled on a </w:t>
      </w:r>
      <w:r w:rsidR="007B79CA">
        <w:rPr>
          <w:rFonts w:ascii="Calibri" w:eastAsia="Times New Roman" w:hAnsi="Calibri" w:cs="Calibri"/>
          <w:lang w:eastAsia="en-GB"/>
        </w:rPr>
        <w:t xml:space="preserve">fully funded </w:t>
      </w:r>
      <w:r w:rsidR="00222EB7">
        <w:rPr>
          <w:rFonts w:ascii="Calibri" w:eastAsia="Times New Roman" w:hAnsi="Calibri" w:cs="Calibri"/>
          <w:lang w:eastAsia="en-GB"/>
        </w:rPr>
        <w:t xml:space="preserve">or co-funded </w:t>
      </w:r>
      <w:r w:rsidRPr="00162EBA">
        <w:rPr>
          <w:rFonts w:ascii="Calibri" w:eastAsia="Times New Roman" w:hAnsi="Calibri" w:cs="Calibri"/>
          <w:lang w:eastAsia="en-GB"/>
        </w:rPr>
        <w:t>further education course or traineeship </w:t>
      </w:r>
    </w:p>
    <w:p w14:paraId="26440664" w14:textId="69D5BE54" w:rsidR="00691539" w:rsidRPr="00162EBA" w:rsidRDefault="00691539" w:rsidP="0069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Calibri" w:eastAsia="Times New Roman" w:hAnsi="Calibri" w:cs="Calibri"/>
          <w:lang w:eastAsia="en-GB"/>
        </w:rPr>
        <w:t>Please note: this fund cannot be used if you are enrolled on an apprenticeship or higher education course. </w:t>
      </w:r>
    </w:p>
    <w:p w14:paraId="1AB5F69C" w14:textId="5679FDA1" w:rsidR="00691539" w:rsidRPr="00162EBA" w:rsidRDefault="00691539" w:rsidP="0069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207F19AA" w14:textId="77777777" w:rsidR="00995B69" w:rsidRPr="00162EBA" w:rsidRDefault="00995B69" w:rsidP="00995B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What are the income thresholds</w:t>
      </w:r>
      <w:r w:rsidRPr="767BA3B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 and</w:t>
      </w:r>
      <w:r w:rsidRPr="00162EB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what might I be eligible for?</w:t>
      </w:r>
      <w:r w:rsidRPr="00162EB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4B3913D4" w14:textId="58BDF4E3" w:rsidR="003A429D" w:rsidRPr="00E92AC2" w:rsidRDefault="00691539" w:rsidP="0069153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62EBA">
        <w:rPr>
          <w:rFonts w:ascii="Calibri" w:eastAsia="Times New Roman" w:hAnsi="Calibri" w:cs="Calibri"/>
          <w:color w:val="000000"/>
          <w:lang w:eastAsia="en-GB"/>
        </w:rPr>
        <w:t>Th</w:t>
      </w:r>
      <w:r w:rsidR="00A01085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Pr="00162EBA">
        <w:rPr>
          <w:rFonts w:ascii="Calibri" w:eastAsia="Times New Roman" w:hAnsi="Calibri" w:cs="Calibri"/>
          <w:color w:val="000000"/>
          <w:lang w:eastAsia="en-GB"/>
        </w:rPr>
        <w:t>table provides guidance on what a student might be eligible for</w:t>
      </w:r>
      <w:r w:rsidR="00C12B9B">
        <w:rPr>
          <w:rFonts w:ascii="Calibri" w:eastAsia="Times New Roman" w:hAnsi="Calibri" w:cs="Calibri"/>
          <w:color w:val="000000"/>
          <w:lang w:eastAsia="en-GB"/>
        </w:rPr>
        <w:t>,</w:t>
      </w:r>
      <w:r w:rsidRPr="00162EBA">
        <w:rPr>
          <w:rFonts w:ascii="Calibri" w:eastAsia="Times New Roman" w:hAnsi="Calibri" w:cs="Calibri"/>
          <w:color w:val="000000"/>
          <w:lang w:eastAsia="en-GB"/>
        </w:rPr>
        <w:t xml:space="preserve"> following the assessment of household income.</w:t>
      </w:r>
    </w:p>
    <w:tbl>
      <w:tblPr>
        <w:tblW w:w="10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795"/>
        <w:gridCol w:w="7626"/>
      </w:tblGrid>
      <w:tr w:rsidR="00691539" w:rsidRPr="00162EBA" w14:paraId="13A7847E" w14:textId="77777777" w:rsidTr="00E83951">
        <w:trPr>
          <w:trHeight w:val="26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933BE" w14:textId="133C0091" w:rsidR="00691539" w:rsidRPr="00A32A22" w:rsidRDefault="00A32A22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Band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2BD04" w14:textId="77777777" w:rsidR="00691539" w:rsidRPr="00A32A22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Income threshold </w:t>
            </w:r>
          </w:p>
        </w:tc>
        <w:tc>
          <w:tcPr>
            <w:tcW w:w="76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A16BF" w14:textId="4BF76D1E" w:rsidR="00691539" w:rsidRPr="00A32A22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 xml:space="preserve">Can </w:t>
            </w:r>
            <w:r w:rsid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a</w:t>
            </w:r>
            <w:r w:rsidRP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 xml:space="preserve">pply for </w:t>
            </w:r>
            <w:r w:rsid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h</w:t>
            </w:r>
            <w:r w:rsidRP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 xml:space="preserve">elp </w:t>
            </w:r>
            <w:r w:rsid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w</w:t>
            </w:r>
            <w:r w:rsidRPr="00A32A2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ith </w:t>
            </w:r>
          </w:p>
        </w:tc>
      </w:tr>
      <w:tr w:rsidR="00691539" w:rsidRPr="00162EBA" w14:paraId="5D143023" w14:textId="77777777" w:rsidTr="00E83951">
        <w:trPr>
          <w:trHeight w:val="784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286DB" w14:textId="77777777" w:rsidR="00691539" w:rsidRPr="00E83951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Band A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C3210" w14:textId="77777777" w:rsidR="00691539" w:rsidRPr="00E83951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Household income £35,000 or under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9539F" w14:textId="74259290" w:rsidR="00691539" w:rsidRPr="00BD66FE" w:rsidRDefault="00691539" w:rsidP="00691539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D66F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Course fees (including tuition, exam and resource fees – once concessions have been applied) </w:t>
            </w:r>
          </w:p>
          <w:p w14:paraId="1679E35D" w14:textId="77777777" w:rsidR="00691539" w:rsidRPr="00E83951" w:rsidRDefault="00691539" w:rsidP="00691539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 of Band B </w:t>
            </w:r>
          </w:p>
        </w:tc>
      </w:tr>
      <w:tr w:rsidR="00691539" w:rsidRPr="00162EBA" w14:paraId="5D72D2F8" w14:textId="77777777" w:rsidTr="00E83951">
        <w:trPr>
          <w:trHeight w:val="1662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7A83F" w14:textId="77777777" w:rsidR="00691539" w:rsidRPr="00E83951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Band B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E6A8D" w14:textId="77777777" w:rsidR="00691539" w:rsidRPr="00E83951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Household income £50,000 or under 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A921D" w14:textId="7FBF3B17" w:rsidR="00691539" w:rsidRPr="00E83951" w:rsidRDefault="00691539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Travel to attend College </w:t>
            </w:r>
          </w:p>
          <w:p w14:paraId="75A45C24" w14:textId="7667715A" w:rsidR="00691539" w:rsidRPr="00E83951" w:rsidRDefault="00691539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Childcare (Ofsted registered) </w:t>
            </w:r>
          </w:p>
          <w:p w14:paraId="3D6FC9B7" w14:textId="610868FC" w:rsidR="00691539" w:rsidRPr="00E83951" w:rsidRDefault="00691539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Essential kit and equipment </w:t>
            </w:r>
          </w:p>
          <w:p w14:paraId="049A360B" w14:textId="414ED1B2" w:rsidR="00691539" w:rsidRPr="00E83951" w:rsidRDefault="00691539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Books </w:t>
            </w:r>
          </w:p>
          <w:p w14:paraId="2B17FF31" w14:textId="769746B4" w:rsidR="00691539" w:rsidRPr="00E83951" w:rsidRDefault="00691539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Trips and visits </w:t>
            </w:r>
          </w:p>
          <w:p w14:paraId="52A5C14F" w14:textId="0FEC47EB" w:rsidR="00691539" w:rsidRPr="00E83951" w:rsidRDefault="00691539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Lunch credit  </w:t>
            </w:r>
          </w:p>
          <w:p w14:paraId="2491205D" w14:textId="77777777" w:rsidR="00E2628C" w:rsidRPr="00E83951" w:rsidRDefault="00E2628C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Accreditation or professional membership fees </w:t>
            </w:r>
          </w:p>
          <w:p w14:paraId="6E93467B" w14:textId="77777777" w:rsidR="00E2628C" w:rsidRPr="00E83951" w:rsidRDefault="00E2628C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Domestic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and </w:t>
            </w: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accommodation emergencies </w:t>
            </w:r>
          </w:p>
          <w:p w14:paraId="21CDAE7E" w14:textId="77777777" w:rsidR="00691539" w:rsidRPr="00E83951" w:rsidRDefault="00691539" w:rsidP="00E2628C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Financial support related to a traineeship (including the work placement element) </w:t>
            </w:r>
          </w:p>
          <w:p w14:paraId="6AABD763" w14:textId="77777777" w:rsidR="00691539" w:rsidRPr="00E83951" w:rsidRDefault="00691539" w:rsidP="00911FF7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914646A" w14:textId="7515C463" w:rsidR="00691539" w:rsidRDefault="00691539" w:rsidP="00691539">
      <w:pPr>
        <w:pStyle w:val="paragraph"/>
        <w:textAlignment w:val="baseline"/>
        <w:rPr>
          <w:rFonts w:ascii="Calibri" w:hAnsi="Calibri" w:cs="Calibri"/>
          <w:b/>
          <w:bCs/>
          <w:u w:val="single"/>
        </w:rPr>
      </w:pPr>
    </w:p>
    <w:p w14:paraId="0F2447BA" w14:textId="5A9E99E3" w:rsidR="00691539" w:rsidRPr="00E92AC2" w:rsidRDefault="00691539" w:rsidP="00E92AC2">
      <w:pPr>
        <w:pStyle w:val="paragraph"/>
        <w:textAlignment w:val="baseline"/>
        <w:rPr>
          <w:rFonts w:asciiTheme="minorHAnsi" w:hAnsiTheme="minorHAnsi" w:cstheme="minorHAnsi"/>
          <w:bCs/>
          <w:noProof/>
          <w:color w:val="0070C0"/>
          <w:sz w:val="22"/>
          <w:szCs w:val="22"/>
          <w:u w:val="single"/>
        </w:rPr>
      </w:pPr>
      <w:r w:rsidRPr="00162EBA">
        <w:rPr>
          <w:rFonts w:ascii="Calibri" w:hAnsi="Calibri" w:cs="Calibri"/>
          <w:b/>
          <w:bCs/>
          <w:sz w:val="28"/>
          <w:szCs w:val="28"/>
          <w:u w:val="single"/>
        </w:rPr>
        <w:t>19+ Advanced Learner Loans Bursary Fund</w:t>
      </w:r>
      <w:r w:rsidRPr="00162EBA">
        <w:rPr>
          <w:rFonts w:ascii="Calibri" w:hAnsi="Calibri" w:cs="Calibri"/>
          <w:sz w:val="28"/>
          <w:szCs w:val="28"/>
        </w:rPr>
        <w:t> </w:t>
      </w:r>
    </w:p>
    <w:p w14:paraId="7DE07618" w14:textId="4B267B3E" w:rsidR="00691539" w:rsidRPr="00162EBA" w:rsidRDefault="00691539" w:rsidP="0069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Eligibility for fund</w:t>
      </w:r>
      <w:r w:rsidRPr="00162EB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271F7A85" w14:textId="27F5F5B9" w:rsidR="00691539" w:rsidRPr="00162EBA" w:rsidRDefault="00691539" w:rsidP="00691539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162EBA">
        <w:rPr>
          <w:rFonts w:ascii="Calibri" w:eastAsia="Times New Roman" w:hAnsi="Calibri" w:cs="Calibri"/>
          <w:lang w:eastAsia="en-GB"/>
        </w:rPr>
        <w:t>Aged 19 and over at the start of the academic year (on 31</w:t>
      </w:r>
      <w:r w:rsidRPr="00162EBA">
        <w:rPr>
          <w:rFonts w:ascii="Calibri" w:eastAsia="Times New Roman" w:hAnsi="Calibri" w:cs="Calibri"/>
          <w:sz w:val="17"/>
          <w:szCs w:val="17"/>
          <w:vertAlign w:val="superscript"/>
          <w:lang w:eastAsia="en-GB"/>
        </w:rPr>
        <w:t>st</w:t>
      </w:r>
      <w:r w:rsidRPr="00162EBA">
        <w:rPr>
          <w:rFonts w:ascii="Calibri" w:eastAsia="Times New Roman" w:hAnsi="Calibri" w:cs="Calibri"/>
          <w:lang w:eastAsia="en-GB"/>
        </w:rPr>
        <w:t xml:space="preserve"> August 20</w:t>
      </w:r>
      <w:r w:rsidR="00A9523B">
        <w:rPr>
          <w:rFonts w:ascii="Calibri" w:eastAsia="Times New Roman" w:hAnsi="Calibri" w:cs="Calibri"/>
          <w:lang w:eastAsia="en-GB"/>
        </w:rPr>
        <w:t>2</w:t>
      </w:r>
      <w:r w:rsidR="0014435F">
        <w:rPr>
          <w:rFonts w:ascii="Calibri" w:eastAsia="Times New Roman" w:hAnsi="Calibri" w:cs="Calibri"/>
          <w:lang w:eastAsia="en-GB"/>
        </w:rPr>
        <w:t>3</w:t>
      </w:r>
      <w:r w:rsidRPr="00162EBA">
        <w:rPr>
          <w:rFonts w:ascii="Calibri" w:eastAsia="Times New Roman" w:hAnsi="Calibri" w:cs="Calibri"/>
          <w:lang w:eastAsia="en-GB"/>
        </w:rPr>
        <w:t>) </w:t>
      </w:r>
    </w:p>
    <w:p w14:paraId="7DAC0745" w14:textId="5FEA5CB2" w:rsidR="00691539" w:rsidRPr="00162EBA" w:rsidRDefault="00691539" w:rsidP="00691539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GB"/>
        </w:rPr>
      </w:pPr>
      <w:r w:rsidRPr="00162EBA">
        <w:rPr>
          <w:rFonts w:ascii="Calibri" w:eastAsia="Times New Roman" w:hAnsi="Calibri" w:cs="Calibri"/>
          <w:lang w:eastAsia="en-GB"/>
        </w:rPr>
        <w:t>Taken out an Advanced Learning Loan to cover the course fee </w:t>
      </w:r>
    </w:p>
    <w:p w14:paraId="4B9FE2CB" w14:textId="498FA917" w:rsidR="00691539" w:rsidRPr="00162EBA" w:rsidRDefault="00691539" w:rsidP="0069153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Calibri" w:eastAsia="Times New Roman" w:hAnsi="Calibri" w:cs="Calibri"/>
          <w:lang w:eastAsia="en-GB"/>
        </w:rPr>
        <w:t> </w:t>
      </w:r>
    </w:p>
    <w:p w14:paraId="32040D06" w14:textId="49BA2B39" w:rsidR="00995B69" w:rsidRPr="00162EBA" w:rsidRDefault="00995B69" w:rsidP="00995B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What is the income threshold</w:t>
      </w:r>
      <w:r w:rsidRPr="767BA3B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 and</w:t>
      </w:r>
      <w:r w:rsidRPr="00162EB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what might I be eligible for?</w:t>
      </w:r>
      <w:r w:rsidRPr="00162EBA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ED7CB06" w14:textId="264FCA02" w:rsidR="00691539" w:rsidRPr="00162EBA" w:rsidRDefault="00691539" w:rsidP="0069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Calibri" w:eastAsia="Times New Roman" w:hAnsi="Calibri" w:cs="Calibri"/>
          <w:color w:val="000000"/>
          <w:lang w:eastAsia="en-GB"/>
        </w:rPr>
        <w:t>Th</w:t>
      </w:r>
      <w:r w:rsidR="00116DD2">
        <w:rPr>
          <w:rFonts w:ascii="Calibri" w:eastAsia="Times New Roman" w:hAnsi="Calibri" w:cs="Calibri"/>
          <w:color w:val="000000"/>
          <w:lang w:eastAsia="en-GB"/>
        </w:rPr>
        <w:t>is</w:t>
      </w:r>
      <w:r w:rsidRPr="00162EBA">
        <w:rPr>
          <w:rFonts w:ascii="Calibri" w:eastAsia="Times New Roman" w:hAnsi="Calibri" w:cs="Calibri"/>
          <w:color w:val="000000"/>
          <w:lang w:eastAsia="en-GB"/>
        </w:rPr>
        <w:t xml:space="preserve"> table provides guidance on what a student might be eligible for</w:t>
      </w:r>
      <w:r w:rsidR="00C12B9B">
        <w:rPr>
          <w:rFonts w:ascii="Calibri" w:eastAsia="Times New Roman" w:hAnsi="Calibri" w:cs="Calibri"/>
          <w:color w:val="000000"/>
          <w:lang w:eastAsia="en-GB"/>
        </w:rPr>
        <w:t>,</w:t>
      </w:r>
      <w:r w:rsidRPr="00162EBA">
        <w:rPr>
          <w:rFonts w:ascii="Calibri" w:eastAsia="Times New Roman" w:hAnsi="Calibri" w:cs="Calibri"/>
          <w:color w:val="000000"/>
          <w:lang w:eastAsia="en-GB"/>
        </w:rPr>
        <w:t xml:space="preserve"> following the assessment of household income.</w:t>
      </w:r>
    </w:p>
    <w:p w14:paraId="67949425" w14:textId="49010E7D" w:rsidR="00691539" w:rsidRPr="00162EBA" w:rsidRDefault="00691539" w:rsidP="0069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7652"/>
      </w:tblGrid>
      <w:tr w:rsidR="00691539" w:rsidRPr="00162EBA" w14:paraId="5CC561C4" w14:textId="77777777" w:rsidTr="00E83951"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5018" w14:textId="77777777" w:rsidR="00691539" w:rsidRPr="00E92AC2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92AC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Income threshold</w:t>
            </w:r>
            <w:r w:rsidRPr="00E92AC2">
              <w:rPr>
                <w:rFonts w:ascii="Calibri" w:eastAsia="Times New Roman" w:hAnsi="Calibri" w:cs="Calibri"/>
                <w:u w:val="single"/>
                <w:lang w:eastAsia="en-GB"/>
              </w:rPr>
              <w:t> </w:t>
            </w:r>
          </w:p>
        </w:tc>
        <w:tc>
          <w:tcPr>
            <w:tcW w:w="76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17DD7" w14:textId="682BC80F" w:rsidR="00691539" w:rsidRPr="00E92AC2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E92AC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Can apply for help with</w:t>
            </w:r>
            <w:r w:rsidRPr="00E92AC2">
              <w:rPr>
                <w:rFonts w:ascii="Calibri" w:eastAsia="Times New Roman" w:hAnsi="Calibri" w:cs="Calibri"/>
                <w:u w:val="single"/>
                <w:lang w:eastAsia="en-GB"/>
              </w:rPr>
              <w:t> </w:t>
            </w:r>
          </w:p>
        </w:tc>
      </w:tr>
      <w:tr w:rsidR="00691539" w:rsidRPr="00162EBA" w14:paraId="3DF17378" w14:textId="77777777" w:rsidTr="00E83951">
        <w:tc>
          <w:tcPr>
            <w:tcW w:w="3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4930B" w14:textId="77777777" w:rsidR="00691539" w:rsidRPr="00E83951" w:rsidRDefault="00691539" w:rsidP="00911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Household income £50,000 or under 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C39F" w14:textId="5F74AA7E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Travel to attend College </w:t>
            </w:r>
          </w:p>
          <w:p w14:paraId="47626E32" w14:textId="3F54D3C1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Childcare (Ofsted registered) </w:t>
            </w:r>
          </w:p>
          <w:p w14:paraId="262A604A" w14:textId="18460DC1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Essential kit and equipment </w:t>
            </w:r>
          </w:p>
          <w:p w14:paraId="42BCAE7B" w14:textId="1FD8574D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Books </w:t>
            </w:r>
          </w:p>
          <w:p w14:paraId="5B7E75FB" w14:textId="6F105BBE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Trips and visits </w:t>
            </w:r>
          </w:p>
          <w:p w14:paraId="1D80FB19" w14:textId="77777777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Lunch credit  </w:t>
            </w:r>
          </w:p>
          <w:p w14:paraId="782DAA8C" w14:textId="3BF1EFE4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Accreditation or professional membership fees </w:t>
            </w:r>
          </w:p>
          <w:p w14:paraId="0AF4AD1B" w14:textId="44CB86FB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Domestic </w:t>
            </w:r>
            <w:r w:rsidR="00E2628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and </w:t>
            </w:r>
            <w:r w:rsidR="00E2628C"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accommodation </w:t>
            </w: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emergencies </w:t>
            </w:r>
          </w:p>
          <w:p w14:paraId="67A19C2E" w14:textId="77777777" w:rsidR="00691539" w:rsidRPr="00E83951" w:rsidRDefault="00691539" w:rsidP="00691539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839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Financial support related to a traineeship (including the work placement element) </w:t>
            </w:r>
          </w:p>
        </w:tc>
      </w:tr>
    </w:tbl>
    <w:p w14:paraId="72E78580" w14:textId="01257C2D" w:rsidR="00691539" w:rsidRPr="00162EBA" w:rsidRDefault="00691539" w:rsidP="00691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62EBA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36F98792" w14:textId="5E057F59" w:rsidR="00691539" w:rsidRDefault="00691539" w:rsidP="00691539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162EBA">
        <w:rPr>
          <w:rFonts w:ascii="Calibri" w:eastAsia="Times New Roman" w:hAnsi="Calibri" w:cs="Calibri"/>
          <w:lang w:eastAsia="en-GB"/>
        </w:rPr>
        <w:t> </w:t>
      </w:r>
    </w:p>
    <w:p w14:paraId="52BCCC27" w14:textId="32527FC9" w:rsidR="00D706C2" w:rsidRDefault="00D706C2" w:rsidP="00871BB3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</w:p>
    <w:p w14:paraId="21FD01A3" w14:textId="77777777" w:rsidR="004B1B1F" w:rsidRDefault="004B1B1F" w:rsidP="00871BB3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</w:p>
    <w:p w14:paraId="7DB270EA" w14:textId="294B8526" w:rsidR="008334FA" w:rsidRDefault="008334FA" w:rsidP="00871BB3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</w:p>
    <w:p w14:paraId="513FDBE5" w14:textId="583F0324" w:rsidR="00552F76" w:rsidRPr="00871BB3" w:rsidRDefault="00552F76" w:rsidP="00871BB3">
      <w:pPr>
        <w:spacing w:after="0" w:line="240" w:lineRule="auto"/>
        <w:rPr>
          <w:b/>
          <w:bCs/>
          <w:color w:val="0070C0"/>
          <w:sz w:val="32"/>
          <w:szCs w:val="32"/>
          <w:u w:val="single"/>
        </w:rPr>
      </w:pPr>
    </w:p>
    <w:p w14:paraId="1387FF43" w14:textId="77777777" w:rsidR="004B1B1F" w:rsidRDefault="00713725" w:rsidP="7C2FD5E9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673955">
        <w:rPr>
          <w:b/>
          <w:bCs/>
          <w:noProof/>
          <w:sz w:val="72"/>
          <w:szCs w:val="72"/>
          <w:u w:val="single"/>
          <w:lang w:val="en-US"/>
        </w:rPr>
        <w:lastRenderedPageBreak/>
        <w:drawing>
          <wp:anchor distT="0" distB="0" distL="114300" distR="114300" simplePos="0" relativeHeight="251658254" behindDoc="1" locked="0" layoutInCell="1" allowOverlap="1" wp14:anchorId="3FFE69DB" wp14:editId="6B8C6EF4">
            <wp:simplePos x="0" y="0"/>
            <wp:positionH relativeFrom="margin">
              <wp:posOffset>6010082</wp:posOffset>
            </wp:positionH>
            <wp:positionV relativeFrom="paragraph">
              <wp:posOffset>-198507</wp:posOffset>
            </wp:positionV>
            <wp:extent cx="1012008" cy="437322"/>
            <wp:effectExtent l="0" t="0" r="0" b="1270"/>
            <wp:wrapNone/>
            <wp:docPr id="2" name="Picture 2" descr="http://portal.exe-coll.ac.uk/info/mer/marketing/Documents/Logos/EC%20LOGO_NS%20NStrap%20CMYK%2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portal.exe-coll.ac.uk/info/mer/marketing/Documents/Logos/EC%20LOGO_NS%20NStrap%20CMYK%206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08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0CFA8" w14:textId="41D495EA" w:rsidR="00D706C2" w:rsidRPr="001D7FA3" w:rsidRDefault="00095C71" w:rsidP="7C2FD5E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7FA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W</w:t>
      </w:r>
      <w:r w:rsidR="00D706C2" w:rsidRPr="001D7FA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hat evidence do I need to provide to show my household income?</w:t>
      </w:r>
      <w:r w:rsidR="00D706C2" w:rsidRPr="001D7FA3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0620C585" w14:textId="77777777" w:rsidR="0091596D" w:rsidRPr="0091596D" w:rsidRDefault="0091596D" w:rsidP="0091596D">
      <w:pPr>
        <w:pStyle w:val="ListParagraph"/>
        <w:numPr>
          <w:ilvl w:val="0"/>
          <w:numId w:val="19"/>
        </w:numPr>
        <w:rPr>
          <w:noProof/>
          <w:szCs w:val="24"/>
          <w:lang w:eastAsia="en-GB"/>
        </w:rPr>
      </w:pPr>
      <w:r w:rsidRPr="0091596D">
        <w:rPr>
          <w:rFonts w:ascii="Calibri" w:eastAsia="Times New Roman" w:hAnsi="Calibri" w:cs="Segoe UI"/>
          <w:szCs w:val="24"/>
        </w:rPr>
        <w:t>Last 3 (or less if claim has been made recently) full Universal Credit statements showing take home pay and payment</w:t>
      </w:r>
    </w:p>
    <w:p w14:paraId="32462DD9" w14:textId="74A53585" w:rsidR="0091596D" w:rsidRPr="0091596D" w:rsidRDefault="0091596D" w:rsidP="0091596D">
      <w:pPr>
        <w:pStyle w:val="ListParagraph"/>
        <w:numPr>
          <w:ilvl w:val="0"/>
          <w:numId w:val="19"/>
        </w:numPr>
        <w:rPr>
          <w:noProof/>
          <w:szCs w:val="24"/>
          <w:lang w:eastAsia="en-GB"/>
        </w:rPr>
      </w:pPr>
      <w:r w:rsidRPr="0091596D">
        <w:rPr>
          <w:noProof/>
          <w:szCs w:val="24"/>
          <w:lang w:eastAsia="en-GB"/>
        </w:rPr>
        <w:t>All pages of a tax credit award notice showing finalised income for 202</w:t>
      </w:r>
      <w:r w:rsidR="009023DD">
        <w:rPr>
          <w:noProof/>
          <w:szCs w:val="24"/>
          <w:lang w:eastAsia="en-GB"/>
        </w:rPr>
        <w:t>2</w:t>
      </w:r>
      <w:r w:rsidRPr="0091596D">
        <w:rPr>
          <w:noProof/>
          <w:szCs w:val="24"/>
          <w:lang w:eastAsia="en-GB"/>
        </w:rPr>
        <w:t>/2</w:t>
      </w:r>
      <w:r w:rsidR="009023DD">
        <w:rPr>
          <w:noProof/>
          <w:szCs w:val="24"/>
          <w:lang w:eastAsia="en-GB"/>
        </w:rPr>
        <w:t>3</w:t>
      </w:r>
    </w:p>
    <w:p w14:paraId="4959AFF4" w14:textId="77777777" w:rsidR="0091596D" w:rsidRPr="0091596D" w:rsidRDefault="0091596D" w:rsidP="0091596D">
      <w:pPr>
        <w:pStyle w:val="ListParagraph"/>
        <w:numPr>
          <w:ilvl w:val="0"/>
          <w:numId w:val="19"/>
        </w:numPr>
        <w:rPr>
          <w:noProof/>
          <w:szCs w:val="24"/>
          <w:lang w:eastAsia="en-GB"/>
        </w:rPr>
      </w:pPr>
      <w:r w:rsidRPr="0091596D">
        <w:rPr>
          <w:noProof/>
          <w:szCs w:val="24"/>
          <w:lang w:eastAsia="en-GB"/>
        </w:rPr>
        <w:t>P60/Last 3 months or 12 weeks of pay slips</w:t>
      </w:r>
    </w:p>
    <w:p w14:paraId="10C0007B" w14:textId="73417D45" w:rsidR="0091596D" w:rsidRPr="0091596D" w:rsidRDefault="0091596D" w:rsidP="0091596D">
      <w:pPr>
        <w:pStyle w:val="ListParagraph"/>
        <w:numPr>
          <w:ilvl w:val="0"/>
          <w:numId w:val="19"/>
        </w:numPr>
        <w:rPr>
          <w:noProof/>
          <w:szCs w:val="24"/>
          <w:lang w:eastAsia="en-GB"/>
        </w:rPr>
      </w:pPr>
      <w:r w:rsidRPr="0091596D">
        <w:rPr>
          <w:noProof/>
          <w:szCs w:val="24"/>
          <w:lang w:eastAsia="en-GB"/>
        </w:rPr>
        <w:t xml:space="preserve">Welfare benefits letter </w:t>
      </w:r>
      <w:r w:rsidR="00347564">
        <w:rPr>
          <w:noProof/>
          <w:szCs w:val="24"/>
          <w:lang w:eastAsia="en-GB"/>
        </w:rPr>
        <w:t>showing current and active claim</w:t>
      </w:r>
    </w:p>
    <w:p w14:paraId="30DF242F" w14:textId="08BE932A" w:rsidR="0091596D" w:rsidRPr="0091596D" w:rsidRDefault="0091596D" w:rsidP="0091596D">
      <w:pPr>
        <w:pStyle w:val="ListParagraph"/>
        <w:numPr>
          <w:ilvl w:val="0"/>
          <w:numId w:val="19"/>
        </w:numPr>
        <w:rPr>
          <w:noProof/>
          <w:szCs w:val="24"/>
          <w:lang w:eastAsia="en-GB"/>
        </w:rPr>
      </w:pPr>
      <w:r w:rsidRPr="0091596D">
        <w:rPr>
          <w:rFonts w:ascii="Calibri" w:eastAsia="Times New Roman" w:hAnsi="Calibri" w:cs="Segoe UI"/>
          <w:szCs w:val="24"/>
        </w:rPr>
        <w:t xml:space="preserve">Latest verified accounts of </w:t>
      </w:r>
      <w:r w:rsidR="0096514A" w:rsidRPr="0091596D">
        <w:rPr>
          <w:rFonts w:ascii="Calibri" w:eastAsia="Times New Roman" w:hAnsi="Calibri" w:cs="Segoe UI"/>
          <w:szCs w:val="24"/>
        </w:rPr>
        <w:t>self-employment</w:t>
      </w:r>
      <w:r w:rsidRPr="0091596D">
        <w:rPr>
          <w:rFonts w:ascii="Calibri" w:eastAsia="Times New Roman" w:hAnsi="Calibri" w:cs="Segoe UI"/>
          <w:szCs w:val="24"/>
        </w:rPr>
        <w:t xml:space="preserve"> </w:t>
      </w:r>
      <w:proofErr w:type="gramStart"/>
      <w:r w:rsidRPr="0091596D">
        <w:rPr>
          <w:rFonts w:ascii="Calibri" w:eastAsia="Times New Roman" w:hAnsi="Calibri" w:cs="Segoe UI"/>
          <w:szCs w:val="24"/>
        </w:rPr>
        <w:t>e.g.</w:t>
      </w:r>
      <w:proofErr w:type="gramEnd"/>
      <w:r w:rsidRPr="0091596D">
        <w:rPr>
          <w:rFonts w:ascii="Calibri" w:eastAsia="Times New Roman" w:hAnsi="Calibri" w:cs="Segoe UI"/>
          <w:szCs w:val="24"/>
        </w:rPr>
        <w:t xml:space="preserve"> latest submitted tax return</w:t>
      </w:r>
    </w:p>
    <w:p w14:paraId="7B7BED12" w14:textId="77777777" w:rsidR="0091596D" w:rsidRPr="0091596D" w:rsidRDefault="0091596D" w:rsidP="0091596D">
      <w:pPr>
        <w:pStyle w:val="ListParagraph"/>
        <w:numPr>
          <w:ilvl w:val="0"/>
          <w:numId w:val="19"/>
        </w:numPr>
        <w:rPr>
          <w:noProof/>
          <w:szCs w:val="24"/>
          <w:lang w:eastAsia="en-GB"/>
        </w:rPr>
      </w:pPr>
      <w:r w:rsidRPr="0091596D">
        <w:rPr>
          <w:noProof/>
          <w:szCs w:val="24"/>
          <w:lang w:eastAsia="en-GB"/>
        </w:rPr>
        <w:t>Pension statement</w:t>
      </w:r>
    </w:p>
    <w:p w14:paraId="5C42CF1D" w14:textId="77777777" w:rsidR="0091596D" w:rsidRPr="0091596D" w:rsidRDefault="0091596D" w:rsidP="0091596D">
      <w:pPr>
        <w:pStyle w:val="ListParagraph"/>
        <w:numPr>
          <w:ilvl w:val="0"/>
          <w:numId w:val="19"/>
        </w:numPr>
        <w:rPr>
          <w:noProof/>
          <w:lang w:eastAsia="en-GB"/>
        </w:rPr>
      </w:pPr>
      <w:r w:rsidRPr="0091596D">
        <w:rPr>
          <w:noProof/>
          <w:szCs w:val="24"/>
          <w:lang w:eastAsia="en-GB"/>
        </w:rPr>
        <w:t>Details of income from all other sources e.g. shares, investments, savings, rental income</w:t>
      </w:r>
    </w:p>
    <w:p w14:paraId="5A407677" w14:textId="1F127473" w:rsidR="00D706C2" w:rsidRPr="00626F62" w:rsidRDefault="00D706C2" w:rsidP="00241D7A">
      <w:pPr>
        <w:spacing w:after="0" w:line="240" w:lineRule="auto"/>
        <w:textAlignment w:val="baseline"/>
        <w:rPr>
          <w:rFonts w:ascii="Calibri" w:eastAsia="Times New Roman" w:hAnsi="Calibri" w:cs="Calibri"/>
          <w:highlight w:val="yellow"/>
          <w:lang w:eastAsia="en-GB"/>
        </w:rPr>
      </w:pPr>
    </w:p>
    <w:p w14:paraId="02652C25" w14:textId="75FD72B8" w:rsidR="00D706C2" w:rsidRPr="00D74000" w:rsidRDefault="00D706C2" w:rsidP="00D74000">
      <w:pPr>
        <w:spacing w:after="0"/>
        <w:rPr>
          <w:b/>
          <w:noProof/>
          <w:sz w:val="24"/>
          <w:szCs w:val="24"/>
          <w:u w:val="single"/>
          <w:lang w:eastAsia="en-GB"/>
        </w:rPr>
      </w:pPr>
      <w:r w:rsidRPr="00D74000">
        <w:rPr>
          <w:b/>
          <w:noProof/>
          <w:sz w:val="24"/>
          <w:szCs w:val="24"/>
          <w:u w:val="single"/>
          <w:lang w:eastAsia="en-GB"/>
        </w:rPr>
        <w:t>What counts as a ‘household’?</w:t>
      </w:r>
    </w:p>
    <w:p w14:paraId="7E5B33B8" w14:textId="6341BCD5" w:rsidR="00D706C2" w:rsidRPr="009F3768" w:rsidRDefault="00D706C2" w:rsidP="00D706C2">
      <w:pPr>
        <w:spacing w:after="0"/>
        <w:rPr>
          <w:noProof/>
          <w:lang w:eastAsia="en-GB"/>
        </w:rPr>
      </w:pPr>
      <w:r w:rsidRPr="009F3768">
        <w:rPr>
          <w:noProof/>
          <w:lang w:eastAsia="en-GB"/>
        </w:rPr>
        <w:t xml:space="preserve">Students will normally be </w:t>
      </w:r>
      <w:r>
        <w:rPr>
          <w:noProof/>
          <w:lang w:eastAsia="en-GB"/>
        </w:rPr>
        <w:t xml:space="preserve">assessed on the income of those </w:t>
      </w:r>
      <w:r w:rsidRPr="009F3768">
        <w:rPr>
          <w:noProof/>
          <w:lang w:eastAsia="en-GB"/>
        </w:rPr>
        <w:t xml:space="preserve">they live with. </w:t>
      </w:r>
      <w:r>
        <w:rPr>
          <w:noProof/>
          <w:lang w:eastAsia="en-GB"/>
        </w:rPr>
        <w:t>T</w:t>
      </w:r>
      <w:r w:rsidRPr="009F3768">
        <w:rPr>
          <w:noProof/>
          <w:lang w:eastAsia="en-GB"/>
        </w:rPr>
        <w:t>herefore, households</w:t>
      </w:r>
      <w:r>
        <w:rPr>
          <w:noProof/>
          <w:lang w:eastAsia="en-GB"/>
        </w:rPr>
        <w:t xml:space="preserve"> </w:t>
      </w:r>
      <w:r w:rsidRPr="009F3768">
        <w:rPr>
          <w:noProof/>
          <w:lang w:eastAsia="en-GB"/>
        </w:rPr>
        <w:t>will be assessed as follows:</w:t>
      </w:r>
    </w:p>
    <w:p w14:paraId="0BDC2777" w14:textId="6F21C695" w:rsidR="00D706C2" w:rsidRPr="009F3768" w:rsidRDefault="00D706C2" w:rsidP="00D706C2">
      <w:pPr>
        <w:pStyle w:val="ListParagraph"/>
        <w:numPr>
          <w:ilvl w:val="0"/>
          <w:numId w:val="14"/>
        </w:numPr>
        <w:spacing w:after="0"/>
        <w:rPr>
          <w:noProof/>
          <w:lang w:eastAsia="en-GB"/>
        </w:rPr>
      </w:pPr>
      <w:r w:rsidRPr="009F3768">
        <w:rPr>
          <w:noProof/>
          <w:lang w:eastAsia="en-GB"/>
        </w:rPr>
        <w:t>Students who live w</w:t>
      </w:r>
      <w:r>
        <w:rPr>
          <w:noProof/>
          <w:lang w:eastAsia="en-GB"/>
        </w:rPr>
        <w:t xml:space="preserve">ith both </w:t>
      </w:r>
      <w:r w:rsidRPr="009F3768">
        <w:rPr>
          <w:noProof/>
          <w:lang w:eastAsia="en-GB"/>
        </w:rPr>
        <w:t>parents</w:t>
      </w:r>
      <w:r>
        <w:rPr>
          <w:noProof/>
          <w:lang w:eastAsia="en-GB"/>
        </w:rPr>
        <w:t>/guardians,</w:t>
      </w:r>
      <w:r w:rsidRPr="009F3768">
        <w:rPr>
          <w:noProof/>
          <w:lang w:eastAsia="en-GB"/>
        </w:rPr>
        <w:t xml:space="preserve"> will be assessed on the income</w:t>
      </w:r>
      <w:r>
        <w:rPr>
          <w:noProof/>
          <w:lang w:eastAsia="en-GB"/>
        </w:rPr>
        <w:t xml:space="preserve"> of both adults</w:t>
      </w:r>
      <w:r w:rsidRPr="009F3768">
        <w:rPr>
          <w:noProof/>
          <w:lang w:eastAsia="en-GB"/>
        </w:rPr>
        <w:t xml:space="preserve"> combined</w:t>
      </w:r>
    </w:p>
    <w:p w14:paraId="17E2AFF6" w14:textId="77777777" w:rsidR="00D706C2" w:rsidRPr="009F3768" w:rsidRDefault="00D706C2" w:rsidP="00D706C2">
      <w:pPr>
        <w:pStyle w:val="ListParagraph"/>
        <w:numPr>
          <w:ilvl w:val="0"/>
          <w:numId w:val="14"/>
        </w:numPr>
        <w:spacing w:after="0"/>
        <w:rPr>
          <w:noProof/>
          <w:lang w:eastAsia="en-GB"/>
        </w:rPr>
      </w:pPr>
      <w:r w:rsidRPr="009F3768">
        <w:rPr>
          <w:noProof/>
          <w:lang w:eastAsia="en-GB"/>
        </w:rPr>
        <w:t>Students who live with a lone parent</w:t>
      </w:r>
      <w:r>
        <w:rPr>
          <w:noProof/>
          <w:lang w:eastAsia="en-GB"/>
        </w:rPr>
        <w:t>/guardian,</w:t>
      </w:r>
      <w:r w:rsidRPr="009F3768">
        <w:rPr>
          <w:noProof/>
          <w:lang w:eastAsia="en-GB"/>
        </w:rPr>
        <w:t xml:space="preserve"> will be asses</w:t>
      </w:r>
      <w:r>
        <w:rPr>
          <w:noProof/>
          <w:lang w:eastAsia="en-GB"/>
        </w:rPr>
        <w:t>sed on the income of that adult</w:t>
      </w:r>
    </w:p>
    <w:p w14:paraId="6E853EE4" w14:textId="4ECA555F" w:rsidR="00D706C2" w:rsidRDefault="00D706C2" w:rsidP="00D706C2">
      <w:pPr>
        <w:pStyle w:val="ListParagraph"/>
        <w:numPr>
          <w:ilvl w:val="0"/>
          <w:numId w:val="14"/>
        </w:numPr>
        <w:spacing w:after="0"/>
        <w:rPr>
          <w:noProof/>
          <w:lang w:eastAsia="en-GB"/>
        </w:rPr>
      </w:pPr>
      <w:r w:rsidRPr="009F3768">
        <w:rPr>
          <w:noProof/>
          <w:lang w:eastAsia="en-GB"/>
        </w:rPr>
        <w:t xml:space="preserve">Students who </w:t>
      </w:r>
      <w:r>
        <w:rPr>
          <w:noProof/>
          <w:lang w:eastAsia="en-GB"/>
        </w:rPr>
        <w:t xml:space="preserve">live with a </w:t>
      </w:r>
      <w:r w:rsidRPr="009F3768">
        <w:rPr>
          <w:noProof/>
          <w:lang w:eastAsia="en-GB"/>
        </w:rPr>
        <w:t>parent</w:t>
      </w:r>
      <w:r>
        <w:rPr>
          <w:noProof/>
          <w:lang w:eastAsia="en-GB"/>
        </w:rPr>
        <w:t>/guardian</w:t>
      </w:r>
      <w:r w:rsidRPr="009F3768">
        <w:rPr>
          <w:noProof/>
          <w:lang w:eastAsia="en-GB"/>
        </w:rPr>
        <w:t xml:space="preserve"> and a step parent</w:t>
      </w:r>
      <w:r>
        <w:rPr>
          <w:noProof/>
          <w:lang w:eastAsia="en-GB"/>
        </w:rPr>
        <w:t>/guradian</w:t>
      </w:r>
      <w:r w:rsidRPr="009F3768">
        <w:rPr>
          <w:noProof/>
          <w:lang w:eastAsia="en-GB"/>
        </w:rPr>
        <w:t xml:space="preserve"> will be assessed on</w:t>
      </w:r>
      <w:r>
        <w:rPr>
          <w:noProof/>
          <w:lang w:eastAsia="en-GB"/>
        </w:rPr>
        <w:t xml:space="preserve"> the income of both adults</w:t>
      </w:r>
    </w:p>
    <w:p w14:paraId="4339F614" w14:textId="52986B5A" w:rsidR="0022264E" w:rsidRPr="009F3768" w:rsidRDefault="0022264E" w:rsidP="00D706C2">
      <w:pPr>
        <w:pStyle w:val="ListParagraph"/>
        <w:numPr>
          <w:ilvl w:val="0"/>
          <w:numId w:val="14"/>
        </w:numPr>
        <w:spacing w:after="0"/>
        <w:rPr>
          <w:noProof/>
          <w:lang w:eastAsia="en-GB"/>
        </w:rPr>
      </w:pPr>
      <w:r w:rsidRPr="0022264E">
        <w:rPr>
          <w:noProof/>
          <w:lang w:eastAsia="en-GB"/>
        </w:rPr>
        <w:t>Students who live with a spouse/partner, will also be assessed on the income of that adult</w:t>
      </w:r>
    </w:p>
    <w:p w14:paraId="08CA9875" w14:textId="133FEB93" w:rsidR="00D706C2" w:rsidRPr="009F3768" w:rsidRDefault="00D706C2" w:rsidP="00D706C2">
      <w:pPr>
        <w:pStyle w:val="ListParagraph"/>
        <w:numPr>
          <w:ilvl w:val="0"/>
          <w:numId w:val="14"/>
        </w:numPr>
        <w:spacing w:after="0"/>
        <w:rPr>
          <w:noProof/>
          <w:lang w:eastAsia="en-GB"/>
        </w:rPr>
      </w:pPr>
      <w:r w:rsidRPr="009F3768">
        <w:rPr>
          <w:noProof/>
          <w:lang w:eastAsia="en-GB"/>
        </w:rPr>
        <w:t>Where a student lives by themselves, they may or may not be considered independent</w:t>
      </w:r>
      <w:r>
        <w:rPr>
          <w:noProof/>
          <w:lang w:eastAsia="en-GB"/>
        </w:rPr>
        <w:t>:</w:t>
      </w:r>
    </w:p>
    <w:p w14:paraId="5F477C12" w14:textId="77777777" w:rsidR="00D706C2" w:rsidRPr="009F3768" w:rsidRDefault="00D706C2" w:rsidP="00D706C2">
      <w:pPr>
        <w:pStyle w:val="ListParagraph"/>
        <w:numPr>
          <w:ilvl w:val="0"/>
          <w:numId w:val="15"/>
        </w:numPr>
        <w:spacing w:after="0"/>
        <w:rPr>
          <w:noProof/>
          <w:lang w:eastAsia="en-GB"/>
        </w:rPr>
      </w:pPr>
      <w:r w:rsidRPr="009F3768">
        <w:rPr>
          <w:noProof/>
          <w:lang w:eastAsia="en-GB"/>
        </w:rPr>
        <w:t>if a student’s living costs are being paid by a parent,</w:t>
      </w:r>
      <w:r>
        <w:rPr>
          <w:noProof/>
          <w:lang w:eastAsia="en-GB"/>
        </w:rPr>
        <w:t xml:space="preserve"> then the student is considered </w:t>
      </w:r>
      <w:r w:rsidRPr="009F3768">
        <w:rPr>
          <w:noProof/>
          <w:lang w:eastAsia="en-GB"/>
        </w:rPr>
        <w:t>dependent on that parent and will be assessed as outlined above</w:t>
      </w:r>
    </w:p>
    <w:p w14:paraId="546FA7E3" w14:textId="77777777" w:rsidR="00D706C2" w:rsidRPr="009F3768" w:rsidRDefault="00D706C2" w:rsidP="00D706C2">
      <w:pPr>
        <w:pStyle w:val="ListParagraph"/>
        <w:numPr>
          <w:ilvl w:val="0"/>
          <w:numId w:val="15"/>
        </w:numPr>
        <w:spacing w:after="0"/>
        <w:rPr>
          <w:noProof/>
          <w:lang w:eastAsia="en-GB"/>
        </w:rPr>
      </w:pPr>
      <w:r w:rsidRPr="009F3768">
        <w:rPr>
          <w:noProof/>
          <w:lang w:eastAsia="en-GB"/>
        </w:rPr>
        <w:t>if a student meets their living costs in full through work and/or benefits,</w:t>
      </w:r>
      <w:r>
        <w:rPr>
          <w:noProof/>
          <w:lang w:eastAsia="en-GB"/>
        </w:rPr>
        <w:t xml:space="preserve"> the </w:t>
      </w:r>
      <w:r w:rsidRPr="009F3768">
        <w:rPr>
          <w:noProof/>
          <w:lang w:eastAsia="en-GB"/>
        </w:rPr>
        <w:t>student will be assessed as independent and no other income will be considered</w:t>
      </w:r>
    </w:p>
    <w:p w14:paraId="7A0ED777" w14:textId="40063935" w:rsidR="00D706C2" w:rsidRPr="008021A6" w:rsidRDefault="00D706C2" w:rsidP="00911FF7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Calibri" w:hAnsi="Calibri" w:cs="Calibri"/>
          <w:b/>
          <w:bCs/>
          <w:sz w:val="28"/>
          <w:szCs w:val="28"/>
          <w:u w:val="single"/>
        </w:rPr>
      </w:pPr>
      <w:r w:rsidRPr="009F3768">
        <w:rPr>
          <w:noProof/>
          <w:lang w:eastAsia="en-GB"/>
        </w:rPr>
        <w:t>Where a student lives with somebody other than the situations outlined above, will be</w:t>
      </w:r>
      <w:r>
        <w:rPr>
          <w:noProof/>
          <w:lang w:eastAsia="en-GB"/>
        </w:rPr>
        <w:t xml:space="preserve"> </w:t>
      </w:r>
      <w:r w:rsidRPr="009F3768">
        <w:rPr>
          <w:noProof/>
          <w:lang w:eastAsia="en-GB"/>
        </w:rPr>
        <w:t>considered o</w:t>
      </w:r>
      <w:r>
        <w:rPr>
          <w:noProof/>
          <w:lang w:eastAsia="en-GB"/>
        </w:rPr>
        <w:t>n a case-by-case basis</w:t>
      </w:r>
    </w:p>
    <w:p w14:paraId="4A170B79" w14:textId="341663C8" w:rsidR="00297BC8" w:rsidRDefault="00297BC8" w:rsidP="00D706C2">
      <w:pPr>
        <w:pStyle w:val="paragraph"/>
        <w:textAlignment w:val="baseline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DBFEE1E" w14:textId="77777777" w:rsidR="008334FA" w:rsidRPr="00D315EA" w:rsidRDefault="008334FA" w:rsidP="008334F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D315E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How do I apply?</w:t>
      </w:r>
    </w:p>
    <w:p w14:paraId="319E5DAE" w14:textId="77777777" w:rsidR="00A8321E" w:rsidRPr="007F33D0" w:rsidRDefault="00A8321E" w:rsidP="00A8321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0E5178">
        <w:rPr>
          <w:rFonts w:ascii="Calibri" w:eastAsia="Times New Roman" w:hAnsi="Calibri" w:cs="Calibri"/>
          <w:lang w:eastAsia="en-GB"/>
        </w:rPr>
        <w:t xml:space="preserve">Please return your completed application form with </w:t>
      </w:r>
      <w:r w:rsidRPr="000E5178">
        <w:rPr>
          <w:rFonts w:ascii="Calibri" w:eastAsia="Times New Roman" w:hAnsi="Calibri" w:cs="Calibri"/>
          <w:u w:val="single"/>
          <w:lang w:eastAsia="en-GB"/>
        </w:rPr>
        <w:t>photocopies</w:t>
      </w:r>
      <w:r w:rsidRPr="000E5178">
        <w:rPr>
          <w:rFonts w:ascii="Calibri" w:eastAsia="Times New Roman" w:hAnsi="Calibri" w:cs="Calibri"/>
          <w:lang w:eastAsia="en-GB"/>
        </w:rPr>
        <w:t xml:space="preserve"> of your household income to the Bursary Team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550F92">
        <w:rPr>
          <w:rFonts w:ascii="Calibri" w:eastAsia="Times New Roman" w:hAnsi="Calibri" w:cs="Calibri"/>
          <w:lang w:eastAsia="en-GB"/>
        </w:rPr>
        <w:t>via post (please see details below)</w:t>
      </w:r>
      <w:r w:rsidRPr="00550F92">
        <w:t>.</w:t>
      </w:r>
      <w:r>
        <w:t xml:space="preserve"> </w:t>
      </w:r>
      <w:r w:rsidRPr="00D11CA7">
        <w:rPr>
          <w:color w:val="FF0000"/>
        </w:rPr>
        <w:t>Please note, we cannot accept applications via email.</w:t>
      </w:r>
    </w:p>
    <w:p w14:paraId="39D6C0A1" w14:textId="1AF1CB04" w:rsidR="008334FA" w:rsidRDefault="008334FA" w:rsidP="008334F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75C9E938" w14:textId="01703C58" w:rsidR="00152165" w:rsidRPr="00B31699" w:rsidRDefault="00152165" w:rsidP="00B31699">
      <w:pPr>
        <w:spacing w:after="0" w:line="240" w:lineRule="auto"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</w:pPr>
      <w:r>
        <w:rPr>
          <w:rFonts w:cstheme="minorHAnsi"/>
          <w:bCs/>
          <w:noProof/>
        </w:rPr>
        <w:t>For further information regarding the 19+ Learner Support Fund and 19+ Advanced Learner Loans Bursary Fund, please visit the website</w:t>
      </w:r>
      <w:r w:rsidR="00B31699">
        <w:rPr>
          <w:rFonts w:cstheme="minorHAnsi"/>
          <w:bCs/>
          <w:noProof/>
        </w:rPr>
        <w:t xml:space="preserve"> </w:t>
      </w:r>
      <w:hyperlink r:id="rId12" w:history="1">
        <w:r w:rsidR="00B31699" w:rsidRPr="002569E2">
          <w:rPr>
            <w:rStyle w:val="Hyperlink"/>
            <w:rFonts w:cstheme="minorHAnsi"/>
            <w:bCs/>
            <w:noProof/>
          </w:rPr>
          <w:t>www.exe-coll.ac.uk/adults/support/financial-support</w:t>
        </w:r>
      </w:hyperlink>
      <w:r w:rsidR="00B3169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en-GB"/>
        </w:rPr>
        <w:t xml:space="preserve"> </w:t>
      </w:r>
      <w:r>
        <w:rPr>
          <w:rFonts w:cstheme="minorHAnsi"/>
          <w:bCs/>
          <w:noProof/>
        </w:rPr>
        <w:t>or contact the Bursary Team</w:t>
      </w:r>
      <w:r w:rsidR="00B31699">
        <w:rPr>
          <w:rFonts w:cstheme="minorHAnsi"/>
          <w:bCs/>
          <w:noProof/>
        </w:rPr>
        <w:t>.</w:t>
      </w:r>
    </w:p>
    <w:p w14:paraId="5E050B1E" w14:textId="77777777" w:rsidR="00152165" w:rsidRDefault="00152165" w:rsidP="00152165">
      <w:pPr>
        <w:pStyle w:val="paragraph"/>
        <w:textAlignment w:val="baseline"/>
        <w:rPr>
          <w:rFonts w:asciiTheme="minorHAnsi" w:hAnsiTheme="minorHAnsi" w:cstheme="minorHAnsi"/>
          <w:bCs/>
          <w:noProof/>
          <w:color w:val="0070C0"/>
          <w:sz w:val="22"/>
          <w:szCs w:val="22"/>
          <w:u w:val="single"/>
        </w:rPr>
      </w:pPr>
    </w:p>
    <w:p w14:paraId="02886ED2" w14:textId="77777777" w:rsidR="00152165" w:rsidRPr="00320677" w:rsidRDefault="00152165" w:rsidP="00152165">
      <w:pPr>
        <w:pStyle w:val="paragraph"/>
        <w:textAlignment w:val="baseline"/>
        <w:rPr>
          <w:rFonts w:asciiTheme="minorHAnsi" w:hAnsiTheme="minorHAnsi" w:cstheme="minorHAnsi"/>
          <w:bCs/>
          <w:noProof/>
          <w:sz w:val="22"/>
          <w:szCs w:val="22"/>
        </w:rPr>
      </w:pPr>
      <w:r w:rsidRPr="00320677">
        <w:rPr>
          <w:rFonts w:asciiTheme="minorHAnsi" w:hAnsiTheme="minorHAnsi" w:cstheme="minorHAnsi"/>
          <w:bCs/>
          <w:noProof/>
          <w:sz w:val="22"/>
          <w:szCs w:val="22"/>
        </w:rPr>
        <w:t xml:space="preserve">Telephone: </w:t>
      </w:r>
      <w:r w:rsidRPr="00320677">
        <w:rPr>
          <w:rFonts w:asciiTheme="minorHAnsi" w:hAnsiTheme="minorHAnsi" w:cstheme="minorHAnsi"/>
          <w:bCs/>
          <w:noProof/>
          <w:color w:val="0070C0"/>
          <w:sz w:val="22"/>
          <w:szCs w:val="22"/>
        </w:rPr>
        <w:t>01392 400526</w:t>
      </w:r>
    </w:p>
    <w:p w14:paraId="47101780" w14:textId="6BE6FCA4" w:rsidR="00152165" w:rsidRDefault="00152165" w:rsidP="00152165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  <w:r w:rsidRPr="00320677">
        <w:rPr>
          <w:rFonts w:asciiTheme="minorHAnsi" w:hAnsiTheme="minorHAnsi" w:cstheme="minorHAnsi"/>
          <w:bCs/>
          <w:noProof/>
          <w:sz w:val="22"/>
          <w:szCs w:val="22"/>
        </w:rPr>
        <w:t>Email:</w:t>
      </w:r>
      <w:r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hyperlink r:id="rId13" w:history="1">
        <w:r w:rsidR="00B31699" w:rsidRPr="000651AB">
          <w:rPr>
            <w:rStyle w:val="Hyperlink"/>
            <w:rFonts w:asciiTheme="minorHAnsi" w:hAnsiTheme="minorHAnsi" w:cstheme="minorHAnsi"/>
            <w:bCs/>
            <w:noProof/>
            <w:sz w:val="22"/>
            <w:szCs w:val="22"/>
          </w:rPr>
          <w:t>bursary@exe-coll.ac.uk</w:t>
        </w:r>
      </w:hyperlink>
    </w:p>
    <w:p w14:paraId="4F625F98" w14:textId="77777777" w:rsidR="00152165" w:rsidRPr="00320677" w:rsidRDefault="00152165" w:rsidP="00152165">
      <w:pPr>
        <w:pStyle w:val="paragraph"/>
        <w:textAlignment w:val="baseline"/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</w:pPr>
      <w:r w:rsidRPr="00320677">
        <w:rPr>
          <w:rStyle w:val="Hyperlink"/>
          <w:rFonts w:asciiTheme="minorHAnsi" w:hAnsiTheme="minorHAnsi" w:cstheme="minorHAnsi"/>
          <w:bCs/>
          <w:noProof/>
          <w:color w:val="000000" w:themeColor="text1"/>
          <w:sz w:val="22"/>
          <w:szCs w:val="22"/>
          <w:u w:val="none"/>
        </w:rPr>
        <w:t xml:space="preserve">Address: </w:t>
      </w:r>
      <w:r w:rsidRPr="005A1A8D">
        <w:rPr>
          <w:rStyle w:val="Hyperlink"/>
          <w:rFonts w:asciiTheme="minorHAnsi" w:hAnsiTheme="minorHAnsi" w:cstheme="minorHAnsi"/>
          <w:bCs/>
          <w:noProof/>
          <w:color w:val="0070C0"/>
          <w:sz w:val="22"/>
          <w:szCs w:val="22"/>
          <w:u w:val="none"/>
        </w:rPr>
        <w:t>Bursary Team, Exeter College, Hele Road, Exeter, EX4 4JS</w:t>
      </w:r>
    </w:p>
    <w:p w14:paraId="49060915" w14:textId="761BAD40" w:rsidR="00337E62" w:rsidRPr="000E5178" w:rsidRDefault="00152165" w:rsidP="008334F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  <w:r w:rsidRPr="00A8321E">
        <w:rPr>
          <w:rFonts w:cstheme="minorHAnsi"/>
          <w:bCs/>
          <w:noProof/>
          <w:color w:val="0070C0"/>
          <w:u w:val="single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99712C5" wp14:editId="40E62444">
                <wp:simplePos x="0" y="0"/>
                <wp:positionH relativeFrom="column">
                  <wp:posOffset>1905</wp:posOffset>
                </wp:positionH>
                <wp:positionV relativeFrom="paragraph">
                  <wp:posOffset>297180</wp:posOffset>
                </wp:positionV>
                <wp:extent cx="6724650" cy="7905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EC791" w14:textId="77777777" w:rsidR="00A8321E" w:rsidRDefault="00A8321E" w:rsidP="00A8321E">
                            <w:pPr>
                              <w:pStyle w:val="paragraph"/>
                              <w:textAlignment w:val="baseline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t>For further information regarding all aspects of funding for adults including Advanced Learning Loans and concessions please contact:</w:t>
                            </w:r>
                          </w:p>
                          <w:p w14:paraId="7B5ACA28" w14:textId="77777777" w:rsidR="00A8321E" w:rsidRPr="00320677" w:rsidRDefault="00A8321E" w:rsidP="00A8321E">
                            <w:pPr>
                              <w:pStyle w:val="paragraph"/>
                              <w:textAlignment w:val="baseline"/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20677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Adult Advisors: </w:t>
                            </w:r>
                            <w:r w:rsidRPr="00320677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color w:val="0070C0"/>
                                <w:sz w:val="22"/>
                                <w:szCs w:val="22"/>
                              </w:rPr>
                              <w:t>01392 400170</w:t>
                            </w:r>
                          </w:p>
                          <w:p w14:paraId="650A617B" w14:textId="77777777" w:rsidR="00A8321E" w:rsidRDefault="00A8321E" w:rsidP="00A8321E">
                            <w:pPr>
                              <w:pStyle w:val="paragraph"/>
                              <w:textAlignment w:val="baseline"/>
                              <w:rPr>
                                <w:rStyle w:val="Hyperlink"/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 w:rsidRPr="00320677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history="1">
                              <w:r w:rsidRPr="006D648D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noProof/>
                                  <w:sz w:val="22"/>
                                  <w:szCs w:val="22"/>
                                </w:rPr>
                                <w:t>adultadvice@exe-coll.ac.uk</w:t>
                              </w:r>
                            </w:hyperlink>
                          </w:p>
                          <w:p w14:paraId="1DC30EFC" w14:textId="25CDA627" w:rsidR="00A8321E" w:rsidRDefault="00A83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71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23.4pt;width:529.5pt;height:62.2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" strokeweight="1.5pt">
                <v:textbox>
                  <w:txbxContent>
                    <w:p w14:paraId="199EC791" w14:textId="77777777" w:rsidR="00A8321E" w:rsidRDefault="00A8321E" w:rsidP="00A8321E">
                      <w:pPr>
                        <w:pStyle w:val="paragraph"/>
                        <w:textAlignment w:val="baseline"/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  <w:t>For further information regarding all aspects of funding for adults including Advanced Learning Loans and concessions please contact:</w:t>
                      </w:r>
                    </w:p>
                    <w:p w14:paraId="7B5ACA28" w14:textId="77777777" w:rsidR="00A8321E" w:rsidRPr="00320677" w:rsidRDefault="00A8321E" w:rsidP="00A8321E">
                      <w:pPr>
                        <w:pStyle w:val="paragraph"/>
                        <w:textAlignment w:val="baseline"/>
                        <w:rPr>
                          <w:rFonts w:asciiTheme="minorHAnsi" w:hAnsiTheme="minorHAnsi" w:cstheme="minorHAnsi"/>
                          <w:bCs/>
                          <w:noProof/>
                          <w:color w:val="0070C0"/>
                          <w:sz w:val="22"/>
                          <w:szCs w:val="22"/>
                        </w:rPr>
                      </w:pPr>
                      <w:r w:rsidRPr="00320677"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  <w:t xml:space="preserve">Adult Advisors: </w:t>
                      </w:r>
                      <w:r w:rsidRPr="00320677">
                        <w:rPr>
                          <w:rFonts w:asciiTheme="minorHAnsi" w:hAnsiTheme="minorHAnsi" w:cstheme="minorHAnsi"/>
                          <w:bCs/>
                          <w:noProof/>
                          <w:color w:val="0070C0"/>
                          <w:sz w:val="22"/>
                          <w:szCs w:val="22"/>
                        </w:rPr>
                        <w:t>01392 400170</w:t>
                      </w:r>
                    </w:p>
                    <w:p w14:paraId="650A617B" w14:textId="77777777" w:rsidR="00A8321E" w:rsidRDefault="00A8321E" w:rsidP="00A8321E">
                      <w:pPr>
                        <w:pStyle w:val="paragraph"/>
                        <w:textAlignment w:val="baseline"/>
                        <w:rPr>
                          <w:rStyle w:val="Hyperlink"/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</w:pPr>
                      <w:r w:rsidRPr="00320677"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Pr="006D648D">
                          <w:rPr>
                            <w:rStyle w:val="Hyperlink"/>
                            <w:rFonts w:asciiTheme="minorHAnsi" w:hAnsiTheme="minorHAnsi" w:cstheme="minorHAnsi"/>
                            <w:bCs/>
                            <w:noProof/>
                            <w:sz w:val="22"/>
                            <w:szCs w:val="22"/>
                          </w:rPr>
                          <w:t>adultadvice@exe-coll.ac.uk</w:t>
                        </w:r>
                      </w:hyperlink>
                    </w:p>
                    <w:p w14:paraId="1DC30EFC" w14:textId="25CDA627" w:rsidR="00A8321E" w:rsidRDefault="00A8321E"/>
                  </w:txbxContent>
                </v:textbox>
                <w10:wrap type="square"/>
              </v:shape>
            </w:pict>
          </mc:Fallback>
        </mc:AlternateContent>
      </w:r>
    </w:p>
    <w:p w14:paraId="3CDCFB97" w14:textId="72EFD718" w:rsidR="00A8321E" w:rsidRDefault="00A8321E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4E3D67BB" w14:textId="24C14CB9" w:rsidR="00872A9F" w:rsidRDefault="00872A9F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26A91C3E" w14:textId="1ED26212" w:rsidR="00872A9F" w:rsidRDefault="00872A9F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0808FCB9" w14:textId="0D89E9BB" w:rsidR="00152165" w:rsidRDefault="00152165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7ED868D2" w14:textId="77777777" w:rsidR="00152165" w:rsidRDefault="00152165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4F5086BD" w14:textId="5F4DE3F0" w:rsidR="00872A9F" w:rsidRDefault="00872A9F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4A2E61E0" w14:textId="706DB998" w:rsidR="00872A9F" w:rsidRDefault="00872A9F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3C75F9A6" w14:textId="14F731D8" w:rsidR="00872A9F" w:rsidRDefault="00872A9F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6A3FEB75" w14:textId="77777777" w:rsidR="00872A9F" w:rsidRDefault="00872A9F" w:rsidP="00D706C2">
      <w:pPr>
        <w:pStyle w:val="paragraph"/>
        <w:textAlignment w:val="baseline"/>
        <w:rPr>
          <w:rStyle w:val="Hyperlink"/>
          <w:rFonts w:asciiTheme="minorHAnsi" w:hAnsiTheme="minorHAnsi" w:cstheme="minorHAnsi"/>
          <w:bCs/>
          <w:noProof/>
          <w:sz w:val="22"/>
          <w:szCs w:val="22"/>
        </w:rPr>
      </w:pPr>
    </w:p>
    <w:p w14:paraId="1E06FDD2" w14:textId="77777777" w:rsidR="007E17C0" w:rsidRDefault="007E17C0" w:rsidP="00D706C2">
      <w:pPr>
        <w:pStyle w:val="paragraph"/>
        <w:textAlignment w:val="baseline"/>
        <w:rPr>
          <w:rFonts w:asciiTheme="minorHAnsi" w:hAnsiTheme="minorHAnsi" w:cstheme="minorHAnsi"/>
          <w:bCs/>
          <w:noProof/>
          <w:color w:val="0070C0"/>
          <w:sz w:val="22"/>
          <w:szCs w:val="22"/>
          <w:u w:val="single"/>
        </w:rPr>
      </w:pPr>
    </w:p>
    <w:sectPr w:rsidR="007E17C0" w:rsidSect="000E2ADE">
      <w:headerReference w:type="first" r:id="rId16"/>
      <w:pgSz w:w="11906" w:h="16838"/>
      <w:pgMar w:top="567" w:right="720" w:bottom="720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E934" w14:textId="77777777" w:rsidR="00B47034" w:rsidRDefault="00B47034" w:rsidP="000440D1">
      <w:pPr>
        <w:spacing w:after="0" w:line="240" w:lineRule="auto"/>
      </w:pPr>
      <w:r>
        <w:separator/>
      </w:r>
    </w:p>
  </w:endnote>
  <w:endnote w:type="continuationSeparator" w:id="0">
    <w:p w14:paraId="6A4248F2" w14:textId="77777777" w:rsidR="00B47034" w:rsidRDefault="00B47034" w:rsidP="000440D1">
      <w:pPr>
        <w:spacing w:after="0" w:line="240" w:lineRule="auto"/>
      </w:pPr>
      <w:r>
        <w:continuationSeparator/>
      </w:r>
    </w:p>
  </w:endnote>
  <w:endnote w:type="continuationNotice" w:id="1">
    <w:p w14:paraId="5F4D6312" w14:textId="77777777" w:rsidR="00B47034" w:rsidRDefault="00B47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335C" w14:textId="77777777" w:rsidR="00B47034" w:rsidRDefault="00B47034" w:rsidP="000440D1">
      <w:pPr>
        <w:spacing w:after="0" w:line="240" w:lineRule="auto"/>
      </w:pPr>
      <w:r>
        <w:separator/>
      </w:r>
    </w:p>
  </w:footnote>
  <w:footnote w:type="continuationSeparator" w:id="0">
    <w:p w14:paraId="321312A2" w14:textId="77777777" w:rsidR="00B47034" w:rsidRDefault="00B47034" w:rsidP="000440D1">
      <w:pPr>
        <w:spacing w:after="0" w:line="240" w:lineRule="auto"/>
      </w:pPr>
      <w:r>
        <w:continuationSeparator/>
      </w:r>
    </w:p>
  </w:footnote>
  <w:footnote w:type="continuationNotice" w:id="1">
    <w:p w14:paraId="4B00B87E" w14:textId="77777777" w:rsidR="00B47034" w:rsidRDefault="00B470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A66D" w14:textId="4E9DF0D3" w:rsidR="00552F76" w:rsidRPr="00552F76" w:rsidRDefault="00552F76" w:rsidP="00552F76">
    <w:pPr>
      <w:spacing w:after="0" w:line="240" w:lineRule="auto"/>
      <w:rPr>
        <w:b/>
        <w:bCs/>
        <w:color w:val="0070C0"/>
        <w:sz w:val="36"/>
        <w:szCs w:val="36"/>
        <w:u w:val="single"/>
      </w:rPr>
    </w:pPr>
    <w:r w:rsidRPr="00354B02">
      <w:rPr>
        <w:b/>
        <w:bCs/>
        <w:noProof/>
        <w:sz w:val="56"/>
        <w:szCs w:val="56"/>
        <w:u w:val="single"/>
        <w:lang w:val="en-US"/>
      </w:rPr>
      <w:drawing>
        <wp:anchor distT="0" distB="0" distL="114300" distR="114300" simplePos="0" relativeHeight="251658240" behindDoc="1" locked="0" layoutInCell="1" allowOverlap="1" wp14:anchorId="0E8F7533" wp14:editId="40E0E509">
          <wp:simplePos x="0" y="0"/>
          <wp:positionH relativeFrom="margin">
            <wp:posOffset>6009640</wp:posOffset>
          </wp:positionH>
          <wp:positionV relativeFrom="paragraph">
            <wp:posOffset>-45720</wp:posOffset>
          </wp:positionV>
          <wp:extent cx="1012008" cy="437322"/>
          <wp:effectExtent l="0" t="0" r="0" b="1270"/>
          <wp:wrapNone/>
          <wp:docPr id="4" name="Picture 4" descr="http://portal.exe-coll.ac.uk/info/mer/marketing/Documents/Logos/EC%20LOGO_NS%20NStrap%20CMYK%20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portal.exe-coll.ac.uk/info/mer/marketing/Documents/Logos/EC%20LOGO_NS%20NStrap%20CMYK%20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08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4B02">
      <w:rPr>
        <w:b/>
        <w:bCs/>
        <w:color w:val="0070C0"/>
        <w:sz w:val="56"/>
        <w:szCs w:val="56"/>
        <w:u w:val="single"/>
      </w:rPr>
      <w:t xml:space="preserve">19+ </w:t>
    </w:r>
    <w:r w:rsidRPr="00552F76">
      <w:rPr>
        <w:b/>
        <w:bCs/>
        <w:color w:val="0070C0"/>
        <w:sz w:val="36"/>
        <w:szCs w:val="36"/>
        <w:u w:val="single"/>
      </w:rPr>
      <w:t>BURSARY Information 202</w:t>
    </w:r>
    <w:r w:rsidR="00494491">
      <w:rPr>
        <w:b/>
        <w:bCs/>
        <w:color w:val="0070C0"/>
        <w:sz w:val="36"/>
        <w:szCs w:val="36"/>
        <w:u w:val="single"/>
      </w:rPr>
      <w:t>3</w:t>
    </w:r>
    <w:r w:rsidRPr="00552F76">
      <w:rPr>
        <w:b/>
        <w:bCs/>
        <w:color w:val="0070C0"/>
        <w:sz w:val="36"/>
        <w:szCs w:val="36"/>
        <w:u w:val="single"/>
      </w:rPr>
      <w:t>-2</w:t>
    </w:r>
    <w:r w:rsidR="00494491">
      <w:rPr>
        <w:b/>
        <w:bCs/>
        <w:color w:val="0070C0"/>
        <w:sz w:val="36"/>
        <w:szCs w:val="36"/>
        <w:u w:val="single"/>
      </w:rPr>
      <w:t>4</w:t>
    </w:r>
  </w:p>
  <w:p w14:paraId="2945C63E" w14:textId="5030F700" w:rsidR="00A9523B" w:rsidRDefault="00A9523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2FEC"/>
    <w:multiLevelType w:val="multilevel"/>
    <w:tmpl w:val="790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476D1"/>
    <w:multiLevelType w:val="multilevel"/>
    <w:tmpl w:val="1E92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9D5865"/>
    <w:multiLevelType w:val="multilevel"/>
    <w:tmpl w:val="CE3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46948"/>
    <w:multiLevelType w:val="hybridMultilevel"/>
    <w:tmpl w:val="7972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A4C"/>
    <w:multiLevelType w:val="multilevel"/>
    <w:tmpl w:val="2E4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DD149F"/>
    <w:multiLevelType w:val="hybridMultilevel"/>
    <w:tmpl w:val="0354E7D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F125E5"/>
    <w:multiLevelType w:val="hybridMultilevel"/>
    <w:tmpl w:val="F1C6DE34"/>
    <w:lvl w:ilvl="0" w:tplc="AA1A1BC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6B352F"/>
    <w:multiLevelType w:val="hybridMultilevel"/>
    <w:tmpl w:val="27764F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85EC9"/>
    <w:multiLevelType w:val="multilevel"/>
    <w:tmpl w:val="412C8F1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857B89"/>
    <w:multiLevelType w:val="hybridMultilevel"/>
    <w:tmpl w:val="F8BE36F4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1D2C6B"/>
    <w:multiLevelType w:val="hybridMultilevel"/>
    <w:tmpl w:val="676C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1CC"/>
    <w:multiLevelType w:val="hybridMultilevel"/>
    <w:tmpl w:val="F814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450E6"/>
    <w:multiLevelType w:val="multilevel"/>
    <w:tmpl w:val="ACF8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484"/>
    <w:multiLevelType w:val="hybridMultilevel"/>
    <w:tmpl w:val="F1C6DE34"/>
    <w:lvl w:ilvl="0" w:tplc="AA1A1BC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7A5DF0"/>
    <w:multiLevelType w:val="hybridMultilevel"/>
    <w:tmpl w:val="312A8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F6E58"/>
    <w:multiLevelType w:val="hybridMultilevel"/>
    <w:tmpl w:val="21808E2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B80660"/>
    <w:multiLevelType w:val="multilevel"/>
    <w:tmpl w:val="867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2927F7"/>
    <w:multiLevelType w:val="hybridMultilevel"/>
    <w:tmpl w:val="19A079D0"/>
    <w:lvl w:ilvl="0" w:tplc="AA1A1BC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70C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9D8278C"/>
    <w:multiLevelType w:val="hybridMultilevel"/>
    <w:tmpl w:val="0B12EBC8"/>
    <w:lvl w:ilvl="0" w:tplc="CFBAAB4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44976"/>
    <w:multiLevelType w:val="hybridMultilevel"/>
    <w:tmpl w:val="BA94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1ADB7A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0502B"/>
    <w:multiLevelType w:val="multilevel"/>
    <w:tmpl w:val="9BB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0364AA"/>
    <w:multiLevelType w:val="hybridMultilevel"/>
    <w:tmpl w:val="4F20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70122"/>
    <w:multiLevelType w:val="hybridMultilevel"/>
    <w:tmpl w:val="9D52C1F4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085080"/>
    <w:multiLevelType w:val="hybridMultilevel"/>
    <w:tmpl w:val="1D440240"/>
    <w:lvl w:ilvl="0" w:tplc="AF6E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49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E49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5A3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27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A6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A3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24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AB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A6D2D65"/>
    <w:multiLevelType w:val="hybridMultilevel"/>
    <w:tmpl w:val="85F0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6F05"/>
    <w:multiLevelType w:val="multilevel"/>
    <w:tmpl w:val="B3A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D662D4"/>
    <w:multiLevelType w:val="hybridMultilevel"/>
    <w:tmpl w:val="8B222964"/>
    <w:lvl w:ilvl="0" w:tplc="59769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E6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C49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A8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A1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226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AE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0D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6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F2F2E83"/>
    <w:multiLevelType w:val="hybridMultilevel"/>
    <w:tmpl w:val="46F44C0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56A3698"/>
    <w:multiLevelType w:val="hybridMultilevel"/>
    <w:tmpl w:val="60201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7691"/>
    <w:multiLevelType w:val="hybridMultilevel"/>
    <w:tmpl w:val="D902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0F6A"/>
    <w:multiLevelType w:val="hybridMultilevel"/>
    <w:tmpl w:val="F9E67E30"/>
    <w:lvl w:ilvl="0" w:tplc="9C84E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46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67A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027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25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0A6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A7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AD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261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C15795F"/>
    <w:multiLevelType w:val="hybridMultilevel"/>
    <w:tmpl w:val="FE884E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81D2D"/>
    <w:multiLevelType w:val="hybridMultilevel"/>
    <w:tmpl w:val="D81AD550"/>
    <w:lvl w:ilvl="0" w:tplc="70A4D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19651946">
    <w:abstractNumId w:val="31"/>
  </w:num>
  <w:num w:numId="2" w16cid:durableId="1751350297">
    <w:abstractNumId w:val="18"/>
  </w:num>
  <w:num w:numId="3" w16cid:durableId="688876068">
    <w:abstractNumId w:val="6"/>
  </w:num>
  <w:num w:numId="4" w16cid:durableId="149638375">
    <w:abstractNumId w:val="23"/>
  </w:num>
  <w:num w:numId="5" w16cid:durableId="907686485">
    <w:abstractNumId w:val="5"/>
  </w:num>
  <w:num w:numId="6" w16cid:durableId="676929045">
    <w:abstractNumId w:val="22"/>
  </w:num>
  <w:num w:numId="7" w16cid:durableId="1778478224">
    <w:abstractNumId w:val="32"/>
  </w:num>
  <w:num w:numId="8" w16cid:durableId="141430056">
    <w:abstractNumId w:val="27"/>
  </w:num>
  <w:num w:numId="9" w16cid:durableId="104427995">
    <w:abstractNumId w:val="15"/>
  </w:num>
  <w:num w:numId="10" w16cid:durableId="1873567037">
    <w:abstractNumId w:val="28"/>
  </w:num>
  <w:num w:numId="11" w16cid:durableId="1262648043">
    <w:abstractNumId w:val="7"/>
  </w:num>
  <w:num w:numId="12" w16cid:durableId="1873151097">
    <w:abstractNumId w:val="11"/>
  </w:num>
  <w:num w:numId="13" w16cid:durableId="1089235984">
    <w:abstractNumId w:val="26"/>
  </w:num>
  <w:num w:numId="14" w16cid:durableId="305621457">
    <w:abstractNumId w:val="29"/>
  </w:num>
  <w:num w:numId="15" w16cid:durableId="1202934143">
    <w:abstractNumId w:val="9"/>
  </w:num>
  <w:num w:numId="16" w16cid:durableId="147017372">
    <w:abstractNumId w:val="19"/>
  </w:num>
  <w:num w:numId="17" w16cid:durableId="1460293808">
    <w:abstractNumId w:val="30"/>
  </w:num>
  <w:num w:numId="18" w16cid:durableId="1238396372">
    <w:abstractNumId w:val="14"/>
  </w:num>
  <w:num w:numId="19" w16cid:durableId="493450587">
    <w:abstractNumId w:val="10"/>
  </w:num>
  <w:num w:numId="20" w16cid:durableId="899483878">
    <w:abstractNumId w:val="21"/>
  </w:num>
  <w:num w:numId="21" w16cid:durableId="125782111">
    <w:abstractNumId w:val="24"/>
  </w:num>
  <w:num w:numId="22" w16cid:durableId="751896606">
    <w:abstractNumId w:val="3"/>
  </w:num>
  <w:num w:numId="23" w16cid:durableId="571815258">
    <w:abstractNumId w:val="17"/>
  </w:num>
  <w:num w:numId="24" w16cid:durableId="1558786051">
    <w:abstractNumId w:val="0"/>
  </w:num>
  <w:num w:numId="25" w16cid:durableId="936014918">
    <w:abstractNumId w:val="8"/>
  </w:num>
  <w:num w:numId="26" w16cid:durableId="1953585831">
    <w:abstractNumId w:val="1"/>
  </w:num>
  <w:num w:numId="27" w16cid:durableId="1758550880">
    <w:abstractNumId w:val="12"/>
  </w:num>
  <w:num w:numId="28" w16cid:durableId="475874977">
    <w:abstractNumId w:val="2"/>
  </w:num>
  <w:num w:numId="29" w16cid:durableId="452869238">
    <w:abstractNumId w:val="25"/>
  </w:num>
  <w:num w:numId="30" w16cid:durableId="1228420873">
    <w:abstractNumId w:val="16"/>
  </w:num>
  <w:num w:numId="31" w16cid:durableId="1118136174">
    <w:abstractNumId w:val="20"/>
  </w:num>
  <w:num w:numId="32" w16cid:durableId="776371095">
    <w:abstractNumId w:val="4"/>
  </w:num>
  <w:num w:numId="33" w16cid:durableId="4152480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F1"/>
    <w:rsid w:val="0001019F"/>
    <w:rsid w:val="0001421F"/>
    <w:rsid w:val="000220E0"/>
    <w:rsid w:val="00030625"/>
    <w:rsid w:val="000440D1"/>
    <w:rsid w:val="000452AF"/>
    <w:rsid w:val="00045717"/>
    <w:rsid w:val="00050756"/>
    <w:rsid w:val="0005489B"/>
    <w:rsid w:val="00054D70"/>
    <w:rsid w:val="00055B23"/>
    <w:rsid w:val="0006752C"/>
    <w:rsid w:val="000707EB"/>
    <w:rsid w:val="00076033"/>
    <w:rsid w:val="00077A79"/>
    <w:rsid w:val="00086D90"/>
    <w:rsid w:val="00086E5C"/>
    <w:rsid w:val="00092F77"/>
    <w:rsid w:val="00095C71"/>
    <w:rsid w:val="000A2710"/>
    <w:rsid w:val="000B05C0"/>
    <w:rsid w:val="000B39C0"/>
    <w:rsid w:val="000B7350"/>
    <w:rsid w:val="000C4577"/>
    <w:rsid w:val="000D5388"/>
    <w:rsid w:val="000D665A"/>
    <w:rsid w:val="000D6F36"/>
    <w:rsid w:val="000E25B6"/>
    <w:rsid w:val="000E2ADE"/>
    <w:rsid w:val="000E5178"/>
    <w:rsid w:val="000F260F"/>
    <w:rsid w:val="000F360C"/>
    <w:rsid w:val="000F58E5"/>
    <w:rsid w:val="001008F4"/>
    <w:rsid w:val="001067AB"/>
    <w:rsid w:val="001068A3"/>
    <w:rsid w:val="00110D6C"/>
    <w:rsid w:val="001112AE"/>
    <w:rsid w:val="00111F7A"/>
    <w:rsid w:val="00116DD2"/>
    <w:rsid w:val="001172B8"/>
    <w:rsid w:val="00135956"/>
    <w:rsid w:val="0014108C"/>
    <w:rsid w:val="0014435F"/>
    <w:rsid w:val="00152165"/>
    <w:rsid w:val="00162EBA"/>
    <w:rsid w:val="00170A89"/>
    <w:rsid w:val="00173766"/>
    <w:rsid w:val="00173ED4"/>
    <w:rsid w:val="00174C7E"/>
    <w:rsid w:val="00176B41"/>
    <w:rsid w:val="001802AE"/>
    <w:rsid w:val="00194E09"/>
    <w:rsid w:val="001A1F76"/>
    <w:rsid w:val="001A6A84"/>
    <w:rsid w:val="001B7E84"/>
    <w:rsid w:val="001C5340"/>
    <w:rsid w:val="001D35FF"/>
    <w:rsid w:val="001D4A9A"/>
    <w:rsid w:val="001D7FA3"/>
    <w:rsid w:val="001E2E56"/>
    <w:rsid w:val="001E4F6B"/>
    <w:rsid w:val="001F128E"/>
    <w:rsid w:val="001F1B7E"/>
    <w:rsid w:val="00205005"/>
    <w:rsid w:val="002071F5"/>
    <w:rsid w:val="00207AAD"/>
    <w:rsid w:val="00210A1E"/>
    <w:rsid w:val="00217319"/>
    <w:rsid w:val="0022264E"/>
    <w:rsid w:val="00222EB7"/>
    <w:rsid w:val="0024055C"/>
    <w:rsid w:val="00241D7A"/>
    <w:rsid w:val="00244906"/>
    <w:rsid w:val="00253B3C"/>
    <w:rsid w:val="00254732"/>
    <w:rsid w:val="00260FCC"/>
    <w:rsid w:val="0026115B"/>
    <w:rsid w:val="00262785"/>
    <w:rsid w:val="002705E9"/>
    <w:rsid w:val="00271C6E"/>
    <w:rsid w:val="00277071"/>
    <w:rsid w:val="00284659"/>
    <w:rsid w:val="0028615F"/>
    <w:rsid w:val="002875AC"/>
    <w:rsid w:val="0029349B"/>
    <w:rsid w:val="00293C14"/>
    <w:rsid w:val="002964CB"/>
    <w:rsid w:val="00296C10"/>
    <w:rsid w:val="00297BC8"/>
    <w:rsid w:val="002A020E"/>
    <w:rsid w:val="002A3549"/>
    <w:rsid w:val="002B11D0"/>
    <w:rsid w:val="002C3D52"/>
    <w:rsid w:val="002C4DA3"/>
    <w:rsid w:val="002D569B"/>
    <w:rsid w:val="002D6B5D"/>
    <w:rsid w:val="002E5AA4"/>
    <w:rsid w:val="002E7405"/>
    <w:rsid w:val="002F0FCF"/>
    <w:rsid w:val="00301BE9"/>
    <w:rsid w:val="003043AF"/>
    <w:rsid w:val="00306F1A"/>
    <w:rsid w:val="00317FFE"/>
    <w:rsid w:val="00320677"/>
    <w:rsid w:val="0033290C"/>
    <w:rsid w:val="003333C5"/>
    <w:rsid w:val="00337E62"/>
    <w:rsid w:val="00347564"/>
    <w:rsid w:val="00354AE2"/>
    <w:rsid w:val="00354B02"/>
    <w:rsid w:val="00366C44"/>
    <w:rsid w:val="003721BE"/>
    <w:rsid w:val="00373FE5"/>
    <w:rsid w:val="00374E29"/>
    <w:rsid w:val="00380215"/>
    <w:rsid w:val="00385511"/>
    <w:rsid w:val="003879CE"/>
    <w:rsid w:val="0039188D"/>
    <w:rsid w:val="00394B9C"/>
    <w:rsid w:val="00396270"/>
    <w:rsid w:val="003A429D"/>
    <w:rsid w:val="003A7D68"/>
    <w:rsid w:val="003C09BD"/>
    <w:rsid w:val="003C4383"/>
    <w:rsid w:val="003C4CA2"/>
    <w:rsid w:val="003C5447"/>
    <w:rsid w:val="003C5E04"/>
    <w:rsid w:val="003E1F43"/>
    <w:rsid w:val="004053FF"/>
    <w:rsid w:val="00406453"/>
    <w:rsid w:val="004150F6"/>
    <w:rsid w:val="004167F3"/>
    <w:rsid w:val="00417611"/>
    <w:rsid w:val="00417E40"/>
    <w:rsid w:val="004220EB"/>
    <w:rsid w:val="0042477B"/>
    <w:rsid w:val="00430DEA"/>
    <w:rsid w:val="00436D04"/>
    <w:rsid w:val="0044025F"/>
    <w:rsid w:val="004453BF"/>
    <w:rsid w:val="004457B1"/>
    <w:rsid w:val="004538B0"/>
    <w:rsid w:val="00453CFB"/>
    <w:rsid w:val="00473246"/>
    <w:rsid w:val="00476E20"/>
    <w:rsid w:val="00483A26"/>
    <w:rsid w:val="004860EE"/>
    <w:rsid w:val="00494491"/>
    <w:rsid w:val="00495EA8"/>
    <w:rsid w:val="004A5549"/>
    <w:rsid w:val="004A670D"/>
    <w:rsid w:val="004B08C8"/>
    <w:rsid w:val="004B1B1F"/>
    <w:rsid w:val="004B642C"/>
    <w:rsid w:val="004E44DD"/>
    <w:rsid w:val="004E5AEE"/>
    <w:rsid w:val="004E69B2"/>
    <w:rsid w:val="004E6AA0"/>
    <w:rsid w:val="004F7216"/>
    <w:rsid w:val="004F7CC5"/>
    <w:rsid w:val="00510E19"/>
    <w:rsid w:val="005139C3"/>
    <w:rsid w:val="00533ADC"/>
    <w:rsid w:val="0054025B"/>
    <w:rsid w:val="00550F92"/>
    <w:rsid w:val="005520E7"/>
    <w:rsid w:val="00552F76"/>
    <w:rsid w:val="00554025"/>
    <w:rsid w:val="00561E50"/>
    <w:rsid w:val="00562E70"/>
    <w:rsid w:val="0056669B"/>
    <w:rsid w:val="00572E38"/>
    <w:rsid w:val="0057679E"/>
    <w:rsid w:val="005849D6"/>
    <w:rsid w:val="00584E99"/>
    <w:rsid w:val="00590B47"/>
    <w:rsid w:val="0059761B"/>
    <w:rsid w:val="005A1A8D"/>
    <w:rsid w:val="005B1888"/>
    <w:rsid w:val="005B44EA"/>
    <w:rsid w:val="005C2DD3"/>
    <w:rsid w:val="005C52A3"/>
    <w:rsid w:val="005C5ECA"/>
    <w:rsid w:val="005C79CB"/>
    <w:rsid w:val="005D1E1D"/>
    <w:rsid w:val="005D3D53"/>
    <w:rsid w:val="005D512D"/>
    <w:rsid w:val="005E0F65"/>
    <w:rsid w:val="005E3812"/>
    <w:rsid w:val="005E6995"/>
    <w:rsid w:val="005F6C20"/>
    <w:rsid w:val="00626F62"/>
    <w:rsid w:val="00630721"/>
    <w:rsid w:val="00633E06"/>
    <w:rsid w:val="00646033"/>
    <w:rsid w:val="006706B1"/>
    <w:rsid w:val="0067155B"/>
    <w:rsid w:val="00673955"/>
    <w:rsid w:val="00674132"/>
    <w:rsid w:val="00682B79"/>
    <w:rsid w:val="0068551E"/>
    <w:rsid w:val="00685F0E"/>
    <w:rsid w:val="006875C4"/>
    <w:rsid w:val="00691539"/>
    <w:rsid w:val="006A5B01"/>
    <w:rsid w:val="006A75D1"/>
    <w:rsid w:val="006B2E20"/>
    <w:rsid w:val="006B2EF4"/>
    <w:rsid w:val="006B3A39"/>
    <w:rsid w:val="006C2BFA"/>
    <w:rsid w:val="006C2F35"/>
    <w:rsid w:val="006D4540"/>
    <w:rsid w:val="006D5267"/>
    <w:rsid w:val="006D7838"/>
    <w:rsid w:val="006E425B"/>
    <w:rsid w:val="006F06BF"/>
    <w:rsid w:val="006F08DC"/>
    <w:rsid w:val="006F5079"/>
    <w:rsid w:val="00703215"/>
    <w:rsid w:val="0071005C"/>
    <w:rsid w:val="00712124"/>
    <w:rsid w:val="00712AE4"/>
    <w:rsid w:val="00712D49"/>
    <w:rsid w:val="00713725"/>
    <w:rsid w:val="00715DBC"/>
    <w:rsid w:val="00726303"/>
    <w:rsid w:val="007264E8"/>
    <w:rsid w:val="00735ACB"/>
    <w:rsid w:val="0075618D"/>
    <w:rsid w:val="00757E74"/>
    <w:rsid w:val="0076112A"/>
    <w:rsid w:val="00763137"/>
    <w:rsid w:val="00766292"/>
    <w:rsid w:val="00770D2A"/>
    <w:rsid w:val="007738C2"/>
    <w:rsid w:val="00781E6D"/>
    <w:rsid w:val="00784469"/>
    <w:rsid w:val="00784B42"/>
    <w:rsid w:val="00784CF3"/>
    <w:rsid w:val="00786016"/>
    <w:rsid w:val="00793E0B"/>
    <w:rsid w:val="00796C0A"/>
    <w:rsid w:val="00797415"/>
    <w:rsid w:val="007977E9"/>
    <w:rsid w:val="007A12DF"/>
    <w:rsid w:val="007A2365"/>
    <w:rsid w:val="007B79CA"/>
    <w:rsid w:val="007C1ECD"/>
    <w:rsid w:val="007C2C53"/>
    <w:rsid w:val="007D0001"/>
    <w:rsid w:val="007E17C0"/>
    <w:rsid w:val="007E72F8"/>
    <w:rsid w:val="007F297F"/>
    <w:rsid w:val="007F33D0"/>
    <w:rsid w:val="007F643D"/>
    <w:rsid w:val="0080090B"/>
    <w:rsid w:val="008021A6"/>
    <w:rsid w:val="008052D9"/>
    <w:rsid w:val="0081647C"/>
    <w:rsid w:val="00820566"/>
    <w:rsid w:val="0082438E"/>
    <w:rsid w:val="00826496"/>
    <w:rsid w:val="008334FA"/>
    <w:rsid w:val="00837A57"/>
    <w:rsid w:val="0084417B"/>
    <w:rsid w:val="008552E3"/>
    <w:rsid w:val="00860B11"/>
    <w:rsid w:val="008637B9"/>
    <w:rsid w:val="00864F67"/>
    <w:rsid w:val="008709CC"/>
    <w:rsid w:val="00871BB3"/>
    <w:rsid w:val="00872A9F"/>
    <w:rsid w:val="008815D6"/>
    <w:rsid w:val="008823E6"/>
    <w:rsid w:val="00883210"/>
    <w:rsid w:val="00891A9B"/>
    <w:rsid w:val="00896611"/>
    <w:rsid w:val="008A4455"/>
    <w:rsid w:val="008B066B"/>
    <w:rsid w:val="008B30A2"/>
    <w:rsid w:val="008B4BA4"/>
    <w:rsid w:val="008C1F97"/>
    <w:rsid w:val="008C2536"/>
    <w:rsid w:val="008E2C47"/>
    <w:rsid w:val="008E5A38"/>
    <w:rsid w:val="008E5D47"/>
    <w:rsid w:val="008E692F"/>
    <w:rsid w:val="008F034A"/>
    <w:rsid w:val="008F4252"/>
    <w:rsid w:val="008F4F88"/>
    <w:rsid w:val="008F5EBC"/>
    <w:rsid w:val="008F7D8C"/>
    <w:rsid w:val="009023DD"/>
    <w:rsid w:val="00911FF7"/>
    <w:rsid w:val="00912CDD"/>
    <w:rsid w:val="0091596D"/>
    <w:rsid w:val="009162F5"/>
    <w:rsid w:val="00924450"/>
    <w:rsid w:val="00924C3C"/>
    <w:rsid w:val="00931303"/>
    <w:rsid w:val="009357FA"/>
    <w:rsid w:val="00935B44"/>
    <w:rsid w:val="00946A5F"/>
    <w:rsid w:val="0095161C"/>
    <w:rsid w:val="00957D0D"/>
    <w:rsid w:val="0096514A"/>
    <w:rsid w:val="00965C4D"/>
    <w:rsid w:val="00966DAE"/>
    <w:rsid w:val="009711F2"/>
    <w:rsid w:val="00972F0B"/>
    <w:rsid w:val="00991966"/>
    <w:rsid w:val="00995B69"/>
    <w:rsid w:val="009A3268"/>
    <w:rsid w:val="009A4229"/>
    <w:rsid w:val="009B143D"/>
    <w:rsid w:val="009B161A"/>
    <w:rsid w:val="009B73D3"/>
    <w:rsid w:val="009D2C68"/>
    <w:rsid w:val="009E27C0"/>
    <w:rsid w:val="009E4E2A"/>
    <w:rsid w:val="009F0339"/>
    <w:rsid w:val="009F176C"/>
    <w:rsid w:val="009F62D2"/>
    <w:rsid w:val="00A01085"/>
    <w:rsid w:val="00A07276"/>
    <w:rsid w:val="00A1033E"/>
    <w:rsid w:val="00A112F7"/>
    <w:rsid w:val="00A135CB"/>
    <w:rsid w:val="00A31B92"/>
    <w:rsid w:val="00A32A22"/>
    <w:rsid w:val="00A41BE7"/>
    <w:rsid w:val="00A428ED"/>
    <w:rsid w:val="00A42B81"/>
    <w:rsid w:val="00A4780F"/>
    <w:rsid w:val="00A50AF1"/>
    <w:rsid w:val="00A5367A"/>
    <w:rsid w:val="00A5731F"/>
    <w:rsid w:val="00A611AB"/>
    <w:rsid w:val="00A6550C"/>
    <w:rsid w:val="00A655F3"/>
    <w:rsid w:val="00A75B89"/>
    <w:rsid w:val="00A81C2E"/>
    <w:rsid w:val="00A82843"/>
    <w:rsid w:val="00A82D4A"/>
    <w:rsid w:val="00A8321E"/>
    <w:rsid w:val="00A834EF"/>
    <w:rsid w:val="00A86674"/>
    <w:rsid w:val="00A87AAE"/>
    <w:rsid w:val="00A9523B"/>
    <w:rsid w:val="00A9749F"/>
    <w:rsid w:val="00A97753"/>
    <w:rsid w:val="00A97870"/>
    <w:rsid w:val="00A97A89"/>
    <w:rsid w:val="00AB3996"/>
    <w:rsid w:val="00AB73BA"/>
    <w:rsid w:val="00AC62B3"/>
    <w:rsid w:val="00AC759C"/>
    <w:rsid w:val="00AD36A9"/>
    <w:rsid w:val="00AD47DD"/>
    <w:rsid w:val="00AD5262"/>
    <w:rsid w:val="00AD55F4"/>
    <w:rsid w:val="00AD689F"/>
    <w:rsid w:val="00AD7069"/>
    <w:rsid w:val="00AE1273"/>
    <w:rsid w:val="00AE74C5"/>
    <w:rsid w:val="00B03B49"/>
    <w:rsid w:val="00B10445"/>
    <w:rsid w:val="00B104A8"/>
    <w:rsid w:val="00B17A4A"/>
    <w:rsid w:val="00B31699"/>
    <w:rsid w:val="00B37E29"/>
    <w:rsid w:val="00B42B55"/>
    <w:rsid w:val="00B448B1"/>
    <w:rsid w:val="00B46F7F"/>
    <w:rsid w:val="00B47034"/>
    <w:rsid w:val="00B6432A"/>
    <w:rsid w:val="00B64F48"/>
    <w:rsid w:val="00B712CA"/>
    <w:rsid w:val="00B7295F"/>
    <w:rsid w:val="00B80745"/>
    <w:rsid w:val="00B80B14"/>
    <w:rsid w:val="00B84F88"/>
    <w:rsid w:val="00B93776"/>
    <w:rsid w:val="00BB1948"/>
    <w:rsid w:val="00BC49B7"/>
    <w:rsid w:val="00BC67AB"/>
    <w:rsid w:val="00BD244C"/>
    <w:rsid w:val="00BD66FE"/>
    <w:rsid w:val="00BE6A2C"/>
    <w:rsid w:val="00BF5194"/>
    <w:rsid w:val="00BF563C"/>
    <w:rsid w:val="00BF7A8A"/>
    <w:rsid w:val="00C01009"/>
    <w:rsid w:val="00C12B9B"/>
    <w:rsid w:val="00C239B5"/>
    <w:rsid w:val="00C24B33"/>
    <w:rsid w:val="00C2563B"/>
    <w:rsid w:val="00C30D9A"/>
    <w:rsid w:val="00C32397"/>
    <w:rsid w:val="00C33F29"/>
    <w:rsid w:val="00C4316A"/>
    <w:rsid w:val="00C535EF"/>
    <w:rsid w:val="00C54778"/>
    <w:rsid w:val="00C574E5"/>
    <w:rsid w:val="00C57BC4"/>
    <w:rsid w:val="00C61063"/>
    <w:rsid w:val="00C654E9"/>
    <w:rsid w:val="00C74275"/>
    <w:rsid w:val="00C74423"/>
    <w:rsid w:val="00C7609A"/>
    <w:rsid w:val="00C779EA"/>
    <w:rsid w:val="00C84055"/>
    <w:rsid w:val="00C87AA6"/>
    <w:rsid w:val="00CB7589"/>
    <w:rsid w:val="00CC14EE"/>
    <w:rsid w:val="00CC3199"/>
    <w:rsid w:val="00CC3970"/>
    <w:rsid w:val="00CC62E1"/>
    <w:rsid w:val="00CD1A68"/>
    <w:rsid w:val="00CD1D6B"/>
    <w:rsid w:val="00CD235D"/>
    <w:rsid w:val="00CE06B5"/>
    <w:rsid w:val="00CE19AA"/>
    <w:rsid w:val="00CE241F"/>
    <w:rsid w:val="00CE260C"/>
    <w:rsid w:val="00CE4885"/>
    <w:rsid w:val="00CE5C24"/>
    <w:rsid w:val="00D04BC3"/>
    <w:rsid w:val="00D04E16"/>
    <w:rsid w:val="00D0632E"/>
    <w:rsid w:val="00D064C0"/>
    <w:rsid w:val="00D07637"/>
    <w:rsid w:val="00D11CA7"/>
    <w:rsid w:val="00D21420"/>
    <w:rsid w:val="00D221E8"/>
    <w:rsid w:val="00D237FE"/>
    <w:rsid w:val="00D30DD9"/>
    <w:rsid w:val="00D315EA"/>
    <w:rsid w:val="00D53B5C"/>
    <w:rsid w:val="00D55BCA"/>
    <w:rsid w:val="00D5705A"/>
    <w:rsid w:val="00D703FB"/>
    <w:rsid w:val="00D706C2"/>
    <w:rsid w:val="00D74000"/>
    <w:rsid w:val="00D92D11"/>
    <w:rsid w:val="00D94ED9"/>
    <w:rsid w:val="00DA655C"/>
    <w:rsid w:val="00DA7055"/>
    <w:rsid w:val="00DB27D7"/>
    <w:rsid w:val="00DC212C"/>
    <w:rsid w:val="00DC4B24"/>
    <w:rsid w:val="00DC4B68"/>
    <w:rsid w:val="00DD50FB"/>
    <w:rsid w:val="00DE01F9"/>
    <w:rsid w:val="00DE3389"/>
    <w:rsid w:val="00DE73B9"/>
    <w:rsid w:val="00DF06AA"/>
    <w:rsid w:val="00DF0968"/>
    <w:rsid w:val="00E03621"/>
    <w:rsid w:val="00E043F5"/>
    <w:rsid w:val="00E07118"/>
    <w:rsid w:val="00E13EEF"/>
    <w:rsid w:val="00E15E37"/>
    <w:rsid w:val="00E25765"/>
    <w:rsid w:val="00E2628C"/>
    <w:rsid w:val="00E300E0"/>
    <w:rsid w:val="00E33B35"/>
    <w:rsid w:val="00E36CFA"/>
    <w:rsid w:val="00E41E9C"/>
    <w:rsid w:val="00E450FE"/>
    <w:rsid w:val="00E579B5"/>
    <w:rsid w:val="00E60FF6"/>
    <w:rsid w:val="00E6496E"/>
    <w:rsid w:val="00E65B0C"/>
    <w:rsid w:val="00E66C84"/>
    <w:rsid w:val="00E67228"/>
    <w:rsid w:val="00E83951"/>
    <w:rsid w:val="00E848B5"/>
    <w:rsid w:val="00E86C59"/>
    <w:rsid w:val="00E90F2E"/>
    <w:rsid w:val="00E92388"/>
    <w:rsid w:val="00E92AC2"/>
    <w:rsid w:val="00E93F4E"/>
    <w:rsid w:val="00E96730"/>
    <w:rsid w:val="00E96D39"/>
    <w:rsid w:val="00EA27AD"/>
    <w:rsid w:val="00EB2871"/>
    <w:rsid w:val="00EB709E"/>
    <w:rsid w:val="00EC0F2C"/>
    <w:rsid w:val="00ED02BB"/>
    <w:rsid w:val="00ED27DF"/>
    <w:rsid w:val="00EE27B5"/>
    <w:rsid w:val="00EF107F"/>
    <w:rsid w:val="00EF312C"/>
    <w:rsid w:val="00EF5BF8"/>
    <w:rsid w:val="00F12CE2"/>
    <w:rsid w:val="00F13CBA"/>
    <w:rsid w:val="00F1494D"/>
    <w:rsid w:val="00F208F4"/>
    <w:rsid w:val="00F209B9"/>
    <w:rsid w:val="00F21AA8"/>
    <w:rsid w:val="00F2631F"/>
    <w:rsid w:val="00F26425"/>
    <w:rsid w:val="00F26DB0"/>
    <w:rsid w:val="00F26DD2"/>
    <w:rsid w:val="00F32BA6"/>
    <w:rsid w:val="00F34499"/>
    <w:rsid w:val="00F43D14"/>
    <w:rsid w:val="00F466E1"/>
    <w:rsid w:val="00F517DA"/>
    <w:rsid w:val="00F74D1E"/>
    <w:rsid w:val="00F76B1C"/>
    <w:rsid w:val="00F76C30"/>
    <w:rsid w:val="00F818F2"/>
    <w:rsid w:val="00F859AB"/>
    <w:rsid w:val="00F86BC4"/>
    <w:rsid w:val="00F92759"/>
    <w:rsid w:val="00F97D29"/>
    <w:rsid w:val="00FA0C61"/>
    <w:rsid w:val="00FA13B8"/>
    <w:rsid w:val="00FA1DFC"/>
    <w:rsid w:val="00FA3249"/>
    <w:rsid w:val="00FB06C0"/>
    <w:rsid w:val="00FB5898"/>
    <w:rsid w:val="00FB7278"/>
    <w:rsid w:val="00FC171C"/>
    <w:rsid w:val="00FC781B"/>
    <w:rsid w:val="00FC7B92"/>
    <w:rsid w:val="00FD039E"/>
    <w:rsid w:val="00FD2522"/>
    <w:rsid w:val="00FD28C4"/>
    <w:rsid w:val="00FD3100"/>
    <w:rsid w:val="00FD3670"/>
    <w:rsid w:val="00FD3BA3"/>
    <w:rsid w:val="00FD418E"/>
    <w:rsid w:val="00FE1E2D"/>
    <w:rsid w:val="00FE256F"/>
    <w:rsid w:val="00FF0BE2"/>
    <w:rsid w:val="0F957592"/>
    <w:rsid w:val="111C16A4"/>
    <w:rsid w:val="2B4AE97B"/>
    <w:rsid w:val="2EF15FFE"/>
    <w:rsid w:val="307D988B"/>
    <w:rsid w:val="464C4D73"/>
    <w:rsid w:val="490942F0"/>
    <w:rsid w:val="520F8747"/>
    <w:rsid w:val="58B7CF6A"/>
    <w:rsid w:val="5EF381E6"/>
    <w:rsid w:val="6007F923"/>
    <w:rsid w:val="604CAB32"/>
    <w:rsid w:val="6B92CD1E"/>
    <w:rsid w:val="6E41D1A3"/>
    <w:rsid w:val="6E7B2C6F"/>
    <w:rsid w:val="71163935"/>
    <w:rsid w:val="71DF6E6C"/>
    <w:rsid w:val="7BF340A8"/>
    <w:rsid w:val="7C2FD5E9"/>
    <w:rsid w:val="7D9AA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45C598"/>
  <w15:docId w15:val="{5CC54903-9D25-4DB8-825B-4449CDC0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A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D1"/>
  </w:style>
  <w:style w:type="paragraph" w:styleId="Footer">
    <w:name w:val="footer"/>
    <w:basedOn w:val="Normal"/>
    <w:link w:val="FooterChar"/>
    <w:uiPriority w:val="99"/>
    <w:unhideWhenUsed/>
    <w:rsid w:val="0004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D1"/>
  </w:style>
  <w:style w:type="paragraph" w:styleId="BalloonText">
    <w:name w:val="Balloon Text"/>
    <w:basedOn w:val="Normal"/>
    <w:link w:val="BalloonTextChar"/>
    <w:uiPriority w:val="99"/>
    <w:semiHidden/>
    <w:unhideWhenUsed/>
    <w:rsid w:val="0026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9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6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162EBA"/>
  </w:style>
  <w:style w:type="character" w:customStyle="1" w:styleId="eop">
    <w:name w:val="eop"/>
    <w:basedOn w:val="DefaultParagraphFont"/>
    <w:rsid w:val="00162EBA"/>
  </w:style>
  <w:style w:type="character" w:customStyle="1" w:styleId="pagebreaktextspan2">
    <w:name w:val="pagebreaktextspan2"/>
    <w:basedOn w:val="DefaultParagraphFont"/>
    <w:rsid w:val="00162EBA"/>
    <w:rPr>
      <w:shd w:val="clear" w:color="auto" w:fill="FFFF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35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30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1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15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9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94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65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20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1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3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0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8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1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3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1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45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1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51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039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2648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97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4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45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38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92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155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931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19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5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93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98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399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4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72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6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39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51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78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086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93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921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97322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39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066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0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78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100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910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47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20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703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1026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527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02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3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14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065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744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361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189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60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9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3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861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25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91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75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37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7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43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70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67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12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236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52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0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01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4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2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21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6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17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9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0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1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432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7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8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25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28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36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15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11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58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088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81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14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11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05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905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8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91520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72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653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732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1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937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11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31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97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6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29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32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41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67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55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579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87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2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143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34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769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96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768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438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70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276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3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0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60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26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19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46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1769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72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01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76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106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11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53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20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31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18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14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425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334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29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6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6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5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61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1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69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33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53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7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87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22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6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4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959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61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95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492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832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23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85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097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311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389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90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92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11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48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7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88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9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93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39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834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3166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7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422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69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388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781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842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77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940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465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419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351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55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918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5003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41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87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11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75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021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881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57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04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22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1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14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54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027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387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758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4321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747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5933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4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61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54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98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227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7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051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72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2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5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4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77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42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18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8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85493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8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096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0036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538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0120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85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67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54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64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568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7385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13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72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39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10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61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020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41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20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31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90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22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8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5959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09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83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566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83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94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41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9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7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84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605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096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8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2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45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6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47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15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16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15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298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67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598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52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09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0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4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05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21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31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943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109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7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82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50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16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15961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726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868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59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985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65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58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663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2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1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50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3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44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1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8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5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00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959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91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905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5768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205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33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64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25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10083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4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068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549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641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26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561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901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96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917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554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523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842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33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324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777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270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4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55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9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41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921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87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54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7561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952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22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13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963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937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74282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33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91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10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2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27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58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5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895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43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20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94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02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11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37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08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275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30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137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75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33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1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21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278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4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9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90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65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9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91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57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82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123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9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86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54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12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1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154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632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09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39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8008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7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67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75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0682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64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5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945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02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7548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25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41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285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64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61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975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622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335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17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6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9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1205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599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095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97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43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053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77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42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23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8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380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86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68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3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41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61080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114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8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514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76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56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20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768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385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346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97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5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9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47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0687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82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5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37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83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52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70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ursary@exe-col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xe-coll.ac.uk/adults/support/financial-suppor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dultadvice@exe-coll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ultadvice@exe-col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Flow_SignoffStatus xmlns="b600fd36-a1c8-46a4-b9ff-1f52e709097f" xsi:nil="true"/>
    <lcf76f155ced4ddcb4097134ff3c332f xmlns="b600fd36-a1c8-46a4-b9ff-1f52e709097f">
      <Terms xmlns="http://schemas.microsoft.com/office/infopath/2007/PartnerControls"/>
    </lcf76f155ced4ddcb4097134ff3c332f>
    <TaxCatchAll xmlns="eb75ad77-f702-407d-b824-d5f02f51cc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419E6E2AE8C49869C65DA2554E395" ma:contentTypeVersion="20" ma:contentTypeDescription="Create a new document." ma:contentTypeScope="" ma:versionID="c3041d9f34575328751579119c283e7f">
  <xsd:schema xmlns:xsd="http://www.w3.org/2001/XMLSchema" xmlns:xs="http://www.w3.org/2001/XMLSchema" xmlns:p="http://schemas.microsoft.com/office/2006/metadata/properties" xmlns:ns2="b600fd36-a1c8-46a4-b9ff-1f52e709097f" xmlns:ns3="eb75ad77-f702-407d-b824-d5f02f51ccf0" targetNamespace="http://schemas.microsoft.com/office/2006/metadata/properties" ma:root="true" ma:fieldsID="8a55d05ae5d7b7ca1538b43a3f0ac3d5" ns2:_="" ns3:_="">
    <xsd:import namespace="b600fd36-a1c8-46a4-b9ff-1f52e709097f"/>
    <xsd:import namespace="eb75ad77-f702-407d-b824-d5f02f51c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0fd36-a1c8-46a4-b9ff-1f52e7090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da7246-3923-450d-bf48-38b7f30be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5ad77-f702-407d-b824-d5f02f51c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92f23d-e87e-418d-8577-1eeb9b43790e}" ma:internalName="TaxCatchAll" ma:showField="CatchAllData" ma:web="eb75ad77-f702-407d-b824-d5f02f51c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991DB-DBAC-4FB7-A88C-B5B0EF2973F1}">
  <ds:schemaRefs>
    <ds:schemaRef ds:uri="http://schemas.microsoft.com/office/2006/metadata/properties"/>
    <ds:schemaRef ds:uri="http://schemas.microsoft.com/office/infopath/2007/PartnerControls"/>
    <ds:schemaRef ds:uri="b600fd36-a1c8-46a4-b9ff-1f52e709097f"/>
    <ds:schemaRef ds:uri="eb75ad77-f702-407d-b824-d5f02f51ccf0"/>
  </ds:schemaRefs>
</ds:datastoreItem>
</file>

<file path=customXml/itemProps2.xml><?xml version="1.0" encoding="utf-8"?>
<ds:datastoreItem xmlns:ds="http://schemas.openxmlformats.org/officeDocument/2006/customXml" ds:itemID="{44CCC7F0-F462-1741-AFDE-8A595B02E0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DF0EDC-6D7E-4248-A556-15D10ECFE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2C7D4-5201-4C62-960E-019BB6B6D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0fd36-a1c8-46a4-b9ff-1f52e709097f"/>
    <ds:schemaRef ds:uri="eb75ad77-f702-407d-b824-d5f02f51c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Company>Exeter College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Snell</dc:creator>
  <cp:keywords/>
  <cp:lastModifiedBy>Sarah Fryett</cp:lastModifiedBy>
  <cp:revision>2</cp:revision>
  <cp:lastPrinted>2019-03-27T15:00:00Z</cp:lastPrinted>
  <dcterms:created xsi:type="dcterms:W3CDTF">2023-10-19T08:44:00Z</dcterms:created>
  <dcterms:modified xsi:type="dcterms:W3CDTF">2023-10-19T08:44:00Z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0x010100043419E6E2AE8C49869C65DA2554E395</vt:lpwstr>
  </property>
  <property fmtid="{D5CDD505-2E9C-101B-9397-08002B2CF9AE}" pid="3" name="FileLeafRef">
    <vt:lpwstr>Student Financial Support Application Form 2018-2019.docx</vt:lpwstr>
  </property>
  <property fmtid="{D5CDD505-2E9C-101B-9397-08002B2CF9AE}" pid="4" name="AuthorIds_UIVersion_6656">
    <vt:lpwstr>172</vt:lpwstr>
  </property>
  <property fmtid="{D5CDD505-2E9C-101B-9397-08002B2CF9AE}" pid="5" name="MediaServiceImageTags">
    <vt:lpwstr/>
  </property>
</Properties>
</file>